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B9" w:rsidRPr="00EF4AC5" w:rsidRDefault="006B1CB9" w:rsidP="006B1CB9">
      <w:pPr>
        <w:pStyle w:val="Textkrper"/>
        <w:tabs>
          <w:tab w:val="left" w:pos="6237"/>
        </w:tabs>
        <w:rPr>
          <w:rFonts w:ascii="Arial" w:hAnsi="Arial" w:cs="Arial"/>
          <w:b/>
          <w:bCs w:val="0"/>
          <w:sz w:val="32"/>
          <w:szCs w:val="32"/>
        </w:rPr>
      </w:pPr>
      <w:r>
        <w:rPr>
          <w:rFonts w:ascii="Arial" w:hAnsi="Arial" w:cs="Arial"/>
          <w:b/>
          <w:bCs w:val="0"/>
          <w:sz w:val="32"/>
          <w:szCs w:val="32"/>
        </w:rPr>
        <w:t>OTH Modellunternehmen des Projektes „</w:t>
      </w:r>
      <w:proofErr w:type="spellStart"/>
      <w:r>
        <w:rPr>
          <w:rFonts w:ascii="Arial" w:hAnsi="Arial" w:cs="Arial"/>
          <w:b/>
          <w:bCs w:val="0"/>
          <w:sz w:val="32"/>
          <w:szCs w:val="32"/>
        </w:rPr>
        <w:t>AKKu</w:t>
      </w:r>
      <w:proofErr w:type="spellEnd"/>
      <w:r>
        <w:rPr>
          <w:rFonts w:ascii="Arial" w:hAnsi="Arial" w:cs="Arial"/>
          <w:b/>
          <w:bCs w:val="0"/>
          <w:sz w:val="32"/>
          <w:szCs w:val="32"/>
        </w:rPr>
        <w:t>“</w:t>
      </w:r>
    </w:p>
    <w:p w:rsidR="006B1CB9" w:rsidRPr="00EF4AC5" w:rsidRDefault="006B1CB9" w:rsidP="006B1CB9">
      <w:pPr>
        <w:pStyle w:val="Textkrper"/>
        <w:tabs>
          <w:tab w:val="left" w:pos="6237"/>
        </w:tabs>
        <w:rPr>
          <w:rFonts w:ascii="Arial" w:hAnsi="Arial" w:cs="Arial"/>
          <w:bCs w:val="0"/>
          <w:sz w:val="20"/>
        </w:rPr>
      </w:pPr>
      <w:r>
        <w:rPr>
          <w:rFonts w:ascii="Arial" w:hAnsi="Arial" w:cs="Arial"/>
          <w:bCs w:val="0"/>
          <w:sz w:val="20"/>
        </w:rPr>
        <w:t>Bundesweite Aktion zur Erhaltung der Arbeitsfähigkeit in Kleinunternehmen</w:t>
      </w:r>
    </w:p>
    <w:p w:rsidR="006B1CB9" w:rsidRDefault="006B1CB9" w:rsidP="006B1CB9">
      <w:pPr>
        <w:pStyle w:val="StandardWeb"/>
        <w:shd w:val="clear" w:color="auto" w:fill="FFFFFF"/>
        <w:spacing w:line="360" w:lineRule="atLeast"/>
        <w:rPr>
          <w:rFonts w:ascii="Arial" w:hAnsi="Arial" w:cs="Arial"/>
          <w:b/>
          <w:sz w:val="20"/>
          <w:szCs w:val="20"/>
        </w:rPr>
      </w:pPr>
      <w:r w:rsidRPr="009042EE">
        <w:rPr>
          <w:rFonts w:ascii="Arial" w:hAnsi="Arial" w:cs="Arial"/>
          <w:b/>
          <w:bCs/>
          <w:sz w:val="20"/>
          <w:szCs w:val="20"/>
        </w:rPr>
        <w:t xml:space="preserve">HAGEN </w:t>
      </w:r>
      <w:r w:rsidRPr="009042EE">
        <w:rPr>
          <w:rFonts w:ascii="Arial" w:hAnsi="Arial" w:cs="Arial"/>
          <w:sz w:val="20"/>
          <w:szCs w:val="20"/>
        </w:rPr>
        <w:t xml:space="preserve">– </w:t>
      </w:r>
      <w:r w:rsidR="00A91216">
        <w:rPr>
          <w:rFonts w:ascii="Arial" w:hAnsi="Arial" w:cs="Arial"/>
          <w:sz w:val="20"/>
          <w:szCs w:val="20"/>
        </w:rPr>
        <w:t>Jan</w:t>
      </w:r>
      <w:r w:rsidRPr="009042EE">
        <w:rPr>
          <w:rFonts w:ascii="Arial" w:hAnsi="Arial" w:cs="Arial"/>
          <w:sz w:val="20"/>
          <w:szCs w:val="20"/>
        </w:rPr>
        <w:t>. 201</w:t>
      </w:r>
      <w:r w:rsidR="00A91216">
        <w:rPr>
          <w:rFonts w:ascii="Arial" w:hAnsi="Arial" w:cs="Arial"/>
          <w:sz w:val="20"/>
          <w:szCs w:val="20"/>
        </w:rPr>
        <w:t>4</w:t>
      </w:r>
      <w:r w:rsidRPr="009042EE">
        <w:rPr>
          <w:rFonts w:ascii="Arial" w:hAnsi="Arial" w:cs="Arial"/>
          <w:b/>
          <w:bCs/>
          <w:sz w:val="20"/>
          <w:szCs w:val="20"/>
        </w:rPr>
        <w:t>. OTH Oberflächentechnik ist ein Modellunternehmen des Projektes „</w:t>
      </w:r>
      <w:proofErr w:type="spellStart"/>
      <w:r w:rsidRPr="009042EE">
        <w:rPr>
          <w:rFonts w:ascii="Arial" w:hAnsi="Arial" w:cs="Arial"/>
          <w:b/>
          <w:sz w:val="20"/>
          <w:szCs w:val="20"/>
        </w:rPr>
        <w:t>AKKu</w:t>
      </w:r>
      <w:proofErr w:type="spellEnd"/>
      <w:r w:rsidRPr="009042EE">
        <w:rPr>
          <w:rFonts w:ascii="Arial" w:hAnsi="Arial" w:cs="Arial"/>
          <w:b/>
          <w:sz w:val="20"/>
          <w:szCs w:val="20"/>
        </w:rPr>
        <w:t xml:space="preserve"> – Arbeitsfähigkeit in Klein-und Kleinstunternehmen durch multimedial angepasste Tools regeln“. Es soll Betriebe fit für den demografischen Wandel machen und wird vom Bundesministerium für Arbeit und Soziales (BMAS) gefördert.</w:t>
      </w:r>
      <w:r w:rsidRPr="009042EE">
        <w:rPr>
          <w:rFonts w:ascii="Arial" w:hAnsi="Arial" w:cs="Arial"/>
          <w:sz w:val="20"/>
          <w:szCs w:val="20"/>
        </w:rPr>
        <w:t xml:space="preserve"> </w:t>
      </w:r>
      <w:r w:rsidRPr="009042EE">
        <w:rPr>
          <w:rFonts w:ascii="Arial" w:hAnsi="Arial" w:cs="Arial"/>
          <w:b/>
          <w:sz w:val="20"/>
          <w:szCs w:val="20"/>
        </w:rPr>
        <w:t xml:space="preserve">Im Hinblick auf den erwarteten Fachkräftemangel möchte auch OTH gezielt Maßnahmen ergreifen, die die Arbeitsfähigkeit </w:t>
      </w:r>
      <w:r>
        <w:rPr>
          <w:rFonts w:ascii="Arial" w:hAnsi="Arial" w:cs="Arial"/>
          <w:b/>
          <w:sz w:val="20"/>
          <w:szCs w:val="20"/>
        </w:rPr>
        <w:t>d</w:t>
      </w:r>
      <w:r w:rsidRPr="009042EE">
        <w:rPr>
          <w:rFonts w:ascii="Arial" w:hAnsi="Arial" w:cs="Arial"/>
          <w:b/>
          <w:sz w:val="20"/>
          <w:szCs w:val="20"/>
        </w:rPr>
        <w:t>es Teams erhalten.</w:t>
      </w:r>
    </w:p>
    <w:p w:rsidR="00643BA1" w:rsidRDefault="00643BA1" w:rsidP="006B1CB9">
      <w:pPr>
        <w:pStyle w:val="Kopfzeile"/>
        <w:spacing w:line="360" w:lineRule="auto"/>
        <w:rPr>
          <w:rFonts w:ascii="Arial" w:hAnsi="Arial" w:cs="Arial"/>
          <w:b/>
          <w:bCs/>
        </w:rPr>
      </w:pPr>
    </w:p>
    <w:p w:rsidR="006B1CB9" w:rsidRPr="009042EE" w:rsidRDefault="006B1CB9" w:rsidP="006B1CB9">
      <w:pPr>
        <w:pStyle w:val="Kopfzeile"/>
        <w:spacing w:line="360" w:lineRule="auto"/>
        <w:rPr>
          <w:rFonts w:ascii="Arial" w:hAnsi="Arial" w:cs="Arial"/>
          <w:b/>
          <w:bCs/>
        </w:rPr>
      </w:pPr>
      <w:r w:rsidRPr="009042EE">
        <w:rPr>
          <w:rFonts w:ascii="Arial" w:hAnsi="Arial" w:cs="Arial"/>
          <w:b/>
          <w:bCs/>
        </w:rPr>
        <w:t>„In die Arbeitskraft unserer Mitarbeiter investieren“</w:t>
      </w:r>
    </w:p>
    <w:p w:rsidR="006B1CB9" w:rsidRPr="009042EE" w:rsidRDefault="006B1CB9" w:rsidP="006B1CB9">
      <w:pPr>
        <w:pStyle w:val="Kopfzeile"/>
        <w:spacing w:line="360" w:lineRule="auto"/>
        <w:rPr>
          <w:rFonts w:ascii="Arial" w:hAnsi="Arial" w:cs="Arial"/>
          <w:bCs/>
        </w:rPr>
      </w:pPr>
      <w:r w:rsidRPr="009042EE">
        <w:rPr>
          <w:rFonts w:ascii="Arial" w:hAnsi="Arial" w:cs="Arial"/>
          <w:bCs/>
        </w:rPr>
        <w:t>Der Hagener Oberflächenspezialist gehört zu der g</w:t>
      </w:r>
      <w:bookmarkStart w:id="0" w:name="_GoBack"/>
      <w:bookmarkEnd w:id="0"/>
      <w:r w:rsidRPr="009042EE">
        <w:rPr>
          <w:rFonts w:ascii="Arial" w:hAnsi="Arial" w:cs="Arial"/>
          <w:bCs/>
        </w:rPr>
        <w:t xml:space="preserve">rößten Gruppe in der deutschen Unternehmenslandschaft: Mehr als 95 Prozent der Betriebe haben bis zu 50 Mitarbeiter. Ein demografisch bedingter Mangel an Facharbeitern könnte sie in besonderem Maße treffen, da kleinere Unternehmen mit Gehältern und Sozialmaßnahmen von größeren konkurrieren müssen. „Umso wichtiger ist es, in die Arbeitskraft unserer Mitarbeiter zu investieren“, begründet OTH-Geschäftsführer Udo </w:t>
      </w:r>
      <w:proofErr w:type="spellStart"/>
      <w:r>
        <w:rPr>
          <w:rFonts w:ascii="Arial" w:hAnsi="Arial" w:cs="Arial"/>
          <w:bCs/>
        </w:rPr>
        <w:t>Gensowski</w:t>
      </w:r>
      <w:proofErr w:type="spellEnd"/>
      <w:r>
        <w:rPr>
          <w:rFonts w:ascii="Arial" w:hAnsi="Arial" w:cs="Arial"/>
          <w:bCs/>
        </w:rPr>
        <w:t xml:space="preserve"> </w:t>
      </w:r>
      <w:r w:rsidRPr="009042EE">
        <w:rPr>
          <w:rFonts w:ascii="Arial" w:hAnsi="Arial" w:cs="Arial"/>
          <w:bCs/>
        </w:rPr>
        <w:t xml:space="preserve">seine Entscheidung für </w:t>
      </w:r>
      <w:proofErr w:type="spellStart"/>
      <w:r w:rsidRPr="009042EE">
        <w:rPr>
          <w:rFonts w:ascii="Arial" w:hAnsi="Arial" w:cs="Arial"/>
          <w:bCs/>
        </w:rPr>
        <w:t>AKKu</w:t>
      </w:r>
      <w:proofErr w:type="spellEnd"/>
      <w:r w:rsidRPr="009042EE">
        <w:rPr>
          <w:rFonts w:ascii="Arial" w:hAnsi="Arial" w:cs="Arial"/>
          <w:bCs/>
        </w:rPr>
        <w:t>.</w:t>
      </w:r>
    </w:p>
    <w:p w:rsidR="006B1CB9" w:rsidRPr="009042EE" w:rsidRDefault="006B1CB9" w:rsidP="006B1CB9">
      <w:pPr>
        <w:pStyle w:val="StandardWeb"/>
        <w:shd w:val="clear" w:color="auto" w:fill="FFFFFF"/>
        <w:spacing w:before="0" w:beforeAutospacing="0" w:after="0" w:afterAutospacing="0" w:line="360" w:lineRule="atLeast"/>
        <w:rPr>
          <w:rFonts w:ascii="Arial" w:hAnsi="Arial" w:cs="Arial"/>
          <w:b/>
          <w:sz w:val="20"/>
          <w:szCs w:val="20"/>
        </w:rPr>
      </w:pPr>
    </w:p>
    <w:p w:rsidR="006B1CB9" w:rsidRPr="009042EE" w:rsidRDefault="006B1CB9" w:rsidP="006B1CB9">
      <w:pPr>
        <w:pStyle w:val="StandardWeb"/>
        <w:shd w:val="clear" w:color="auto" w:fill="FFFFFF"/>
        <w:spacing w:before="0" w:beforeAutospacing="0" w:after="0" w:afterAutospacing="0" w:line="360" w:lineRule="atLeast"/>
        <w:rPr>
          <w:rFonts w:ascii="Arial" w:hAnsi="Arial" w:cs="Arial"/>
          <w:b/>
          <w:sz w:val="20"/>
          <w:szCs w:val="20"/>
        </w:rPr>
      </w:pPr>
      <w:r w:rsidRPr="009042EE">
        <w:rPr>
          <w:rFonts w:ascii="Arial" w:hAnsi="Arial" w:cs="Arial"/>
          <w:b/>
          <w:sz w:val="20"/>
          <w:szCs w:val="20"/>
        </w:rPr>
        <w:t>Online-Selbstcheck und WAI-App</w:t>
      </w:r>
    </w:p>
    <w:p w:rsidR="006B1CB9" w:rsidRPr="009042EE" w:rsidRDefault="006B1CB9" w:rsidP="006B1CB9">
      <w:pPr>
        <w:pStyle w:val="StandardWeb"/>
        <w:shd w:val="clear" w:color="auto" w:fill="FFFFFF"/>
        <w:spacing w:before="0" w:beforeAutospacing="0" w:after="240" w:afterAutospacing="0" w:line="360" w:lineRule="atLeast"/>
        <w:rPr>
          <w:rFonts w:ascii="Arial" w:hAnsi="Arial" w:cs="Arial"/>
          <w:sz w:val="20"/>
          <w:szCs w:val="20"/>
        </w:rPr>
      </w:pPr>
      <w:r w:rsidRPr="009042EE">
        <w:rPr>
          <w:rFonts w:ascii="Arial" w:hAnsi="Arial" w:cs="Arial"/>
          <w:sz w:val="20"/>
          <w:szCs w:val="20"/>
        </w:rPr>
        <w:t>Die Leitung des Projektes hat die Zentralstelle für die Weiterbildung im Handwerk (ZWH). Fachlich begleitet es die Bundesanstalt für Arbeitsschutz und Arbeitsmedizin (</w:t>
      </w:r>
      <w:proofErr w:type="spellStart"/>
      <w:r w:rsidRPr="009042EE">
        <w:rPr>
          <w:rFonts w:ascii="Arial" w:hAnsi="Arial" w:cs="Arial"/>
          <w:sz w:val="20"/>
          <w:szCs w:val="20"/>
        </w:rPr>
        <w:t>BAuA</w:t>
      </w:r>
      <w:proofErr w:type="spellEnd"/>
      <w:r w:rsidRPr="009042EE">
        <w:rPr>
          <w:rFonts w:ascii="Arial" w:hAnsi="Arial" w:cs="Arial"/>
          <w:sz w:val="20"/>
          <w:szCs w:val="20"/>
        </w:rPr>
        <w:t xml:space="preserve">). Geplant sind </w:t>
      </w:r>
      <w:r w:rsidRPr="009042EE">
        <w:rPr>
          <w:rFonts w:ascii="Arial" w:hAnsi="Arial" w:cs="Arial"/>
          <w:bCs/>
          <w:sz w:val="20"/>
          <w:szCs w:val="20"/>
        </w:rPr>
        <w:t xml:space="preserve">Werkzeuge zum </w:t>
      </w:r>
      <w:r w:rsidRPr="009042EE">
        <w:rPr>
          <w:rFonts w:ascii="Arial" w:hAnsi="Arial" w:cs="Arial"/>
          <w:sz w:val="20"/>
          <w:szCs w:val="20"/>
        </w:rPr>
        <w:t xml:space="preserve">Erhalt der Arbeitsfähigkeit auf individueller und organisatorischer Ebene. Beschäftigte sollen ihre Tätigkeit analysieren und z. B. an der Entwicklung einer gesundheitsfördernden Arbeitsumgebung oder -gestaltung mitwirken. U. a. über einen Online-Selbstcheck oder eine App zum Work </w:t>
      </w:r>
      <w:proofErr w:type="spellStart"/>
      <w:r w:rsidRPr="009042EE">
        <w:rPr>
          <w:rFonts w:ascii="Arial" w:hAnsi="Arial" w:cs="Arial"/>
          <w:sz w:val="20"/>
          <w:szCs w:val="20"/>
        </w:rPr>
        <w:t>Ability</w:t>
      </w:r>
      <w:proofErr w:type="spellEnd"/>
      <w:r w:rsidRPr="009042EE">
        <w:rPr>
          <w:rFonts w:ascii="Arial" w:hAnsi="Arial" w:cs="Arial"/>
          <w:sz w:val="20"/>
          <w:szCs w:val="20"/>
        </w:rPr>
        <w:t xml:space="preserve"> Index (WAI). Außerdem </w:t>
      </w:r>
      <w:r>
        <w:rPr>
          <w:rFonts w:ascii="Arial" w:hAnsi="Arial" w:cs="Arial"/>
          <w:sz w:val="20"/>
          <w:szCs w:val="20"/>
        </w:rPr>
        <w:t xml:space="preserve">wird es </w:t>
      </w:r>
      <w:r w:rsidRPr="009042EE">
        <w:rPr>
          <w:rFonts w:ascii="Arial" w:hAnsi="Arial" w:cs="Arial"/>
          <w:sz w:val="20"/>
          <w:szCs w:val="20"/>
        </w:rPr>
        <w:t xml:space="preserve">spezielle Podcasts zum Thema </w:t>
      </w:r>
      <w:r>
        <w:rPr>
          <w:rFonts w:ascii="Arial" w:hAnsi="Arial" w:cs="Arial"/>
          <w:sz w:val="20"/>
          <w:szCs w:val="20"/>
        </w:rPr>
        <w:t>geben.</w:t>
      </w:r>
    </w:p>
    <w:p w:rsidR="006B1CB9" w:rsidRPr="009042EE" w:rsidRDefault="006B1CB9" w:rsidP="006B1CB9">
      <w:pPr>
        <w:pStyle w:val="StandardWeb"/>
        <w:shd w:val="clear" w:color="auto" w:fill="FFFFFF"/>
        <w:spacing w:before="0" w:beforeAutospacing="0" w:after="0" w:afterAutospacing="0" w:line="360" w:lineRule="atLeast"/>
        <w:rPr>
          <w:rFonts w:ascii="Arial" w:hAnsi="Arial" w:cs="Arial"/>
          <w:b/>
          <w:sz w:val="20"/>
          <w:szCs w:val="20"/>
        </w:rPr>
      </w:pPr>
      <w:r w:rsidRPr="009042EE">
        <w:rPr>
          <w:rFonts w:ascii="Arial" w:hAnsi="Arial" w:cs="Arial"/>
          <w:b/>
          <w:sz w:val="20"/>
          <w:szCs w:val="20"/>
        </w:rPr>
        <w:t>Schulung für Modellunternehmen</w:t>
      </w:r>
    </w:p>
    <w:p w:rsidR="006B1CB9" w:rsidRDefault="006B1CB9" w:rsidP="006B1CB9">
      <w:pPr>
        <w:pStyle w:val="StandardWeb"/>
        <w:shd w:val="clear" w:color="auto" w:fill="FFFFFF"/>
        <w:spacing w:before="0" w:beforeAutospacing="0" w:after="0" w:afterAutospacing="0" w:line="360" w:lineRule="atLeast"/>
        <w:rPr>
          <w:rFonts w:ascii="Arial" w:hAnsi="Arial" w:cs="Arial"/>
          <w:bCs/>
          <w:sz w:val="20"/>
          <w:szCs w:val="20"/>
        </w:rPr>
      </w:pPr>
      <w:r w:rsidRPr="009042EE">
        <w:rPr>
          <w:rFonts w:ascii="Arial" w:hAnsi="Arial" w:cs="Arial"/>
          <w:sz w:val="20"/>
          <w:szCs w:val="20"/>
        </w:rPr>
        <w:t>Die Initiatoren schulen aus den Modellunternehmen einzelne Mitarbeiter – al</w:t>
      </w:r>
      <w:r>
        <w:rPr>
          <w:rFonts w:ascii="Arial" w:hAnsi="Arial" w:cs="Arial"/>
          <w:sz w:val="20"/>
          <w:szCs w:val="20"/>
        </w:rPr>
        <w:t>s Multiplikatoren werden</w:t>
      </w:r>
      <w:r w:rsidRPr="009042EE">
        <w:rPr>
          <w:rFonts w:ascii="Arial" w:hAnsi="Arial" w:cs="Arial"/>
          <w:sz w:val="20"/>
          <w:szCs w:val="20"/>
        </w:rPr>
        <w:t xml:space="preserve"> sie </w:t>
      </w:r>
      <w:r w:rsidR="00894C69">
        <w:rPr>
          <w:rFonts w:ascii="Arial" w:hAnsi="Arial" w:cs="Arial"/>
          <w:sz w:val="20"/>
          <w:szCs w:val="20"/>
        </w:rPr>
        <w:t>die</w:t>
      </w:r>
      <w:r w:rsidRPr="009042EE">
        <w:rPr>
          <w:rFonts w:ascii="Arial" w:hAnsi="Arial" w:cs="Arial"/>
          <w:sz w:val="20"/>
          <w:szCs w:val="20"/>
        </w:rPr>
        <w:t xml:space="preserve"> </w:t>
      </w:r>
      <w:proofErr w:type="spellStart"/>
      <w:r w:rsidRPr="009042EE">
        <w:rPr>
          <w:rFonts w:ascii="Arial" w:hAnsi="Arial" w:cs="Arial"/>
          <w:sz w:val="20"/>
          <w:szCs w:val="20"/>
        </w:rPr>
        <w:t>AKKu</w:t>
      </w:r>
      <w:proofErr w:type="spellEnd"/>
      <w:r w:rsidRPr="009042EE">
        <w:rPr>
          <w:rFonts w:ascii="Arial" w:hAnsi="Arial" w:cs="Arial"/>
          <w:sz w:val="20"/>
          <w:szCs w:val="20"/>
        </w:rPr>
        <w:t>-Instrumente in den eigenen Reihen umsetzen. B</w:t>
      </w:r>
      <w:r w:rsidR="00643BA1">
        <w:rPr>
          <w:rFonts w:ascii="Arial" w:hAnsi="Arial" w:cs="Arial"/>
          <w:sz w:val="20"/>
          <w:szCs w:val="20"/>
        </w:rPr>
        <w:t xml:space="preserve">ei OTH hat Natalie </w:t>
      </w:r>
      <w:proofErr w:type="spellStart"/>
      <w:r w:rsidR="00643BA1">
        <w:rPr>
          <w:rFonts w:ascii="Arial" w:hAnsi="Arial" w:cs="Arial"/>
          <w:sz w:val="20"/>
          <w:szCs w:val="20"/>
        </w:rPr>
        <w:t>Langhof</w:t>
      </w:r>
      <w:proofErr w:type="spellEnd"/>
      <w:r>
        <w:rPr>
          <w:rFonts w:ascii="Arial" w:hAnsi="Arial" w:cs="Arial"/>
          <w:sz w:val="20"/>
          <w:szCs w:val="20"/>
        </w:rPr>
        <w:t xml:space="preserve"> dies</w:t>
      </w:r>
      <w:r w:rsidRPr="009042EE">
        <w:rPr>
          <w:rFonts w:ascii="Arial" w:hAnsi="Arial" w:cs="Arial"/>
          <w:sz w:val="20"/>
          <w:szCs w:val="20"/>
        </w:rPr>
        <w:t xml:space="preserve"> übernommen. </w:t>
      </w:r>
      <w:r w:rsidRPr="009042EE">
        <w:rPr>
          <w:rFonts w:ascii="Arial" w:hAnsi="Arial" w:cs="Arial"/>
          <w:bCs/>
          <w:sz w:val="20"/>
          <w:szCs w:val="20"/>
        </w:rPr>
        <w:t>Sie betreut dort bereits das Thema Gesundheitsmanagement.</w:t>
      </w:r>
    </w:p>
    <w:p w:rsidR="006B1CB9" w:rsidRPr="00EF4AC5" w:rsidRDefault="00FC1608" w:rsidP="006B1CB9">
      <w:pPr>
        <w:pStyle w:val="StandardWeb"/>
        <w:shd w:val="clear" w:color="auto" w:fill="FFFFFF"/>
        <w:spacing w:before="0" w:beforeAutospacing="0" w:after="0" w:afterAutospacing="0" w:line="360" w:lineRule="atLeast"/>
        <w:rPr>
          <w:rStyle w:val="apple-style-span"/>
          <w:rFonts w:ascii="Arial" w:hAnsi="Arial" w:cs="Arial"/>
          <w:color w:val="000000"/>
          <w:sz w:val="16"/>
          <w:szCs w:val="16"/>
        </w:rPr>
      </w:pPr>
      <w:r>
        <w:rPr>
          <w:rStyle w:val="apple-style-span"/>
          <w:rFonts w:ascii="Arial" w:hAnsi="Arial" w:cs="Arial"/>
          <w:color w:val="000000"/>
          <w:sz w:val="16"/>
          <w:szCs w:val="16"/>
        </w:rPr>
        <w:t>Text 1.887</w:t>
      </w:r>
      <w:r w:rsidR="006B1CB9" w:rsidRPr="00EF4AC5">
        <w:rPr>
          <w:rStyle w:val="apple-style-span"/>
          <w:rFonts w:ascii="Arial" w:hAnsi="Arial" w:cs="Arial"/>
          <w:color w:val="000000"/>
          <w:sz w:val="16"/>
          <w:szCs w:val="16"/>
        </w:rPr>
        <w:t xml:space="preserve"> Z. inkl. Leerz.</w:t>
      </w:r>
    </w:p>
    <w:p w:rsidR="006B1CB9" w:rsidRPr="00EF4AC5" w:rsidRDefault="006B1CB9" w:rsidP="006B1CB9">
      <w:pPr>
        <w:pStyle w:val="Kopfzeile"/>
        <w:spacing w:line="360" w:lineRule="auto"/>
        <w:rPr>
          <w:rStyle w:val="apple-style-span"/>
          <w:rFonts w:ascii="Arial" w:hAnsi="Arial" w:cs="Arial"/>
          <w:color w:val="000000"/>
          <w:sz w:val="16"/>
          <w:szCs w:val="16"/>
        </w:rPr>
      </w:pPr>
    </w:p>
    <w:p w:rsidR="006B1CB9" w:rsidRDefault="006B1CB9" w:rsidP="006B1CB9">
      <w:pPr>
        <w:pStyle w:val="Default"/>
        <w:rPr>
          <w:sz w:val="20"/>
          <w:szCs w:val="20"/>
        </w:rPr>
      </w:pPr>
      <w:r w:rsidRPr="00EF4AC5">
        <w:rPr>
          <w:b/>
          <w:bCs/>
          <w:sz w:val="20"/>
          <w:szCs w:val="20"/>
        </w:rPr>
        <w:t xml:space="preserve">BU </w:t>
      </w:r>
      <w:r w:rsidRPr="00EF4AC5">
        <w:rPr>
          <w:sz w:val="20"/>
          <w:szCs w:val="20"/>
        </w:rPr>
        <w:t xml:space="preserve">Foto </w:t>
      </w:r>
      <w:r w:rsidR="00C65AB9" w:rsidRPr="00EF4AC5">
        <w:rPr>
          <w:sz w:val="20"/>
          <w:szCs w:val="20"/>
        </w:rPr>
        <w:t>Nr.</w:t>
      </w:r>
      <w:r w:rsidR="00B45606">
        <w:rPr>
          <w:sz w:val="20"/>
          <w:szCs w:val="20"/>
        </w:rPr>
        <w:t xml:space="preserve"> 5</w:t>
      </w:r>
    </w:p>
    <w:p w:rsidR="009322A2" w:rsidRPr="009322A2" w:rsidRDefault="009322A2" w:rsidP="009322A2">
      <w:pPr>
        <w:pStyle w:val="Default"/>
        <w:rPr>
          <w:sz w:val="20"/>
          <w:szCs w:val="20"/>
        </w:rPr>
      </w:pPr>
      <w:r w:rsidRPr="009322A2">
        <w:rPr>
          <w:sz w:val="20"/>
          <w:szCs w:val="20"/>
        </w:rPr>
        <w:t xml:space="preserve">OTH </w:t>
      </w:r>
      <w:r>
        <w:rPr>
          <w:bCs/>
          <w:sz w:val="20"/>
          <w:szCs w:val="20"/>
        </w:rPr>
        <w:t xml:space="preserve">Oberflächentechnik ist ein </w:t>
      </w:r>
      <w:r w:rsidRPr="009322A2">
        <w:rPr>
          <w:bCs/>
          <w:sz w:val="20"/>
          <w:szCs w:val="20"/>
        </w:rPr>
        <w:t>Modellunternehmen des Projektes „</w:t>
      </w:r>
      <w:proofErr w:type="spellStart"/>
      <w:r w:rsidRPr="009322A2">
        <w:rPr>
          <w:sz w:val="20"/>
          <w:szCs w:val="20"/>
        </w:rPr>
        <w:t>AKKu</w:t>
      </w:r>
      <w:proofErr w:type="spellEnd"/>
      <w:r w:rsidRPr="009322A2">
        <w:rPr>
          <w:sz w:val="20"/>
          <w:szCs w:val="20"/>
        </w:rPr>
        <w:t xml:space="preserve"> – Arbeitsfähigkeit in Klein-und Kleinstunternehmen. </w:t>
      </w:r>
      <w:r>
        <w:rPr>
          <w:sz w:val="20"/>
          <w:szCs w:val="20"/>
        </w:rPr>
        <w:t>Na</w:t>
      </w:r>
      <w:r w:rsidR="00C65AB9">
        <w:rPr>
          <w:sz w:val="20"/>
          <w:szCs w:val="20"/>
        </w:rPr>
        <w:t>ta</w:t>
      </w:r>
      <w:r>
        <w:rPr>
          <w:sz w:val="20"/>
          <w:szCs w:val="20"/>
        </w:rPr>
        <w:t xml:space="preserve">lie </w:t>
      </w:r>
      <w:proofErr w:type="spellStart"/>
      <w:r>
        <w:rPr>
          <w:sz w:val="20"/>
          <w:szCs w:val="20"/>
        </w:rPr>
        <w:t>Langhof</w:t>
      </w:r>
      <w:proofErr w:type="spellEnd"/>
      <w:r>
        <w:rPr>
          <w:sz w:val="20"/>
          <w:szCs w:val="20"/>
        </w:rPr>
        <w:t xml:space="preserve"> betreut die Aktion.</w:t>
      </w:r>
    </w:p>
    <w:p w:rsidR="009322A2" w:rsidRDefault="009322A2" w:rsidP="009322A2">
      <w:pPr>
        <w:pStyle w:val="Default"/>
        <w:rPr>
          <w:b/>
          <w:sz w:val="20"/>
          <w:szCs w:val="20"/>
        </w:rPr>
      </w:pPr>
    </w:p>
    <w:p w:rsidR="006B1CB9" w:rsidRPr="00EF4AC5" w:rsidRDefault="006B1CB9" w:rsidP="009322A2">
      <w:pPr>
        <w:pStyle w:val="Default"/>
        <w:rPr>
          <w:bCs/>
          <w:sz w:val="18"/>
          <w:szCs w:val="18"/>
        </w:rPr>
      </w:pPr>
      <w:r w:rsidRPr="00EF4AC5">
        <w:rPr>
          <w:b/>
          <w:sz w:val="18"/>
          <w:szCs w:val="18"/>
        </w:rPr>
        <w:lastRenderedPageBreak/>
        <w:t>Foto:</w:t>
      </w:r>
      <w:r w:rsidRPr="00EF4AC5">
        <w:rPr>
          <w:sz w:val="18"/>
          <w:szCs w:val="18"/>
        </w:rPr>
        <w:t xml:space="preserve"> OTH Hagen – Abdruck honorarfrei – bitte nur mit Quellenangabe.</w:t>
      </w:r>
    </w:p>
    <w:p w:rsidR="006B1CB9" w:rsidRPr="00EF4AC5" w:rsidRDefault="006B1CB9" w:rsidP="006B1CB9">
      <w:pPr>
        <w:pStyle w:val="Textkrper"/>
        <w:tabs>
          <w:tab w:val="left" w:pos="6237"/>
        </w:tabs>
        <w:spacing w:line="240" w:lineRule="auto"/>
        <w:jc w:val="both"/>
        <w:rPr>
          <w:rFonts w:ascii="Arial" w:hAnsi="Arial" w:cs="Arial"/>
          <w:b/>
          <w:bCs w:val="0"/>
          <w:sz w:val="18"/>
          <w:szCs w:val="18"/>
        </w:rPr>
      </w:pPr>
    </w:p>
    <w:p w:rsidR="006B1CB9" w:rsidRPr="00EF4AC5" w:rsidRDefault="006B1CB9" w:rsidP="006B1CB9">
      <w:pPr>
        <w:pStyle w:val="Textkrper"/>
        <w:tabs>
          <w:tab w:val="left" w:pos="6237"/>
        </w:tabs>
        <w:spacing w:line="240" w:lineRule="auto"/>
        <w:jc w:val="both"/>
        <w:rPr>
          <w:rFonts w:ascii="Arial" w:hAnsi="Arial" w:cs="Arial"/>
          <w:b/>
          <w:bCs w:val="0"/>
          <w:sz w:val="18"/>
          <w:szCs w:val="18"/>
        </w:rPr>
      </w:pPr>
    </w:p>
    <w:p w:rsidR="006B1CB9" w:rsidRPr="00EF4AC5" w:rsidRDefault="006B1CB9" w:rsidP="006B1CB9">
      <w:pPr>
        <w:pStyle w:val="Kopfzeile"/>
        <w:rPr>
          <w:rFonts w:ascii="Arial" w:hAnsi="Arial" w:cs="Arial"/>
          <w:b/>
          <w:bCs/>
          <w:sz w:val="18"/>
          <w:szCs w:val="18"/>
        </w:rPr>
      </w:pPr>
      <w:r w:rsidRPr="00EF4AC5">
        <w:rPr>
          <w:rFonts w:ascii="Arial" w:hAnsi="Arial" w:cs="Arial"/>
          <w:b/>
          <w:bCs/>
          <w:sz w:val="18"/>
          <w:szCs w:val="18"/>
        </w:rPr>
        <w:t>KURZPROFIL OTH</w:t>
      </w:r>
    </w:p>
    <w:p w:rsidR="006B1CB9" w:rsidRPr="00EF4AC5" w:rsidRDefault="006B1CB9" w:rsidP="006B1CB9">
      <w:pPr>
        <w:rPr>
          <w:rFonts w:ascii="Arial" w:hAnsi="Arial" w:cs="Arial"/>
          <w:sz w:val="18"/>
          <w:szCs w:val="18"/>
        </w:rPr>
      </w:pPr>
      <w:r w:rsidRPr="00EF4AC5">
        <w:rPr>
          <w:rFonts w:ascii="Arial" w:hAnsi="Arial" w:cs="Arial"/>
          <w:sz w:val="18"/>
          <w:szCs w:val="18"/>
        </w:rPr>
        <w:t xml:space="preserve">Die OTH Hagen ist ein leistungsstarker Spezialist für Oberflächentechnik. Das Angebot umfasst Trommelverzinken und Dickschichtpassivieren, </w:t>
      </w:r>
      <w:proofErr w:type="spellStart"/>
      <w:r w:rsidRPr="00EF4AC5">
        <w:rPr>
          <w:rFonts w:ascii="Arial" w:hAnsi="Arial" w:cs="Arial"/>
          <w:sz w:val="18"/>
          <w:szCs w:val="18"/>
        </w:rPr>
        <w:t>Wasserstoffentspröden</w:t>
      </w:r>
      <w:proofErr w:type="spellEnd"/>
      <w:r w:rsidRPr="00EF4AC5">
        <w:rPr>
          <w:rFonts w:ascii="Arial" w:hAnsi="Arial" w:cs="Arial"/>
          <w:sz w:val="18"/>
          <w:szCs w:val="18"/>
        </w:rPr>
        <w:t>,</w:t>
      </w:r>
      <w:r w:rsidRPr="00EF4AC5">
        <w:rPr>
          <w:rFonts w:ascii="Arial" w:hAnsi="Arial" w:cs="Arial"/>
          <w:sz w:val="18"/>
          <w:szCs w:val="18"/>
        </w:rPr>
        <w:br/>
        <w:t>Gelb-</w:t>
      </w:r>
      <w:proofErr w:type="spellStart"/>
      <w:r w:rsidRPr="00EF4AC5">
        <w:rPr>
          <w:rFonts w:ascii="Arial" w:hAnsi="Arial" w:cs="Arial"/>
          <w:sz w:val="18"/>
          <w:szCs w:val="18"/>
        </w:rPr>
        <w:t>Chromatieren</w:t>
      </w:r>
      <w:proofErr w:type="spellEnd"/>
      <w:r w:rsidRPr="00EF4AC5">
        <w:rPr>
          <w:rFonts w:ascii="Arial" w:hAnsi="Arial" w:cs="Arial"/>
          <w:sz w:val="18"/>
          <w:szCs w:val="18"/>
        </w:rPr>
        <w:t xml:space="preserve"> von Zink und Aluminium, chemisch Entgraten, Edelstahlbeizen und Passivieren, Elektropolieren, Titan- und Kupferbeizen, Zink- und Manganphosphatieren sowie Gleitbeschichtungen. Auch schwierige Materialkombinationen und sperrige Abmessungen gehören zum Programm des kundenorientierten Familienunternehmens.</w:t>
      </w:r>
    </w:p>
    <w:p w:rsidR="006B1CB9" w:rsidRPr="00EF4AC5" w:rsidRDefault="006B1CB9" w:rsidP="006B1CB9">
      <w:pPr>
        <w:rPr>
          <w:rFonts w:ascii="Arial" w:hAnsi="Arial" w:cs="Arial"/>
        </w:rPr>
      </w:pPr>
    </w:p>
    <w:p w:rsidR="009E2F6A" w:rsidRPr="006B1CB9" w:rsidRDefault="009E2F6A" w:rsidP="006B1CB9"/>
    <w:sectPr w:rsidR="009E2F6A" w:rsidRPr="006B1CB9" w:rsidSect="00D44007">
      <w:headerReference w:type="even" r:id="rId8"/>
      <w:headerReference w:type="default" r:id="rId9"/>
      <w:footerReference w:type="even" r:id="rId10"/>
      <w:footerReference w:type="default" r:id="rId11"/>
      <w:headerReference w:type="first" r:id="rId12"/>
      <w:footerReference w:type="first" r:id="rId13"/>
      <w:pgSz w:w="11907" w:h="16840" w:code="9"/>
      <w:pgMar w:top="1304" w:right="1701" w:bottom="913" w:left="1701"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3F" w:rsidRDefault="0028793F">
      <w:r>
        <w:separator/>
      </w:r>
    </w:p>
  </w:endnote>
  <w:endnote w:type="continuationSeparator" w:id="0">
    <w:p w:rsidR="0028793F" w:rsidRDefault="0028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C9" w:rsidRDefault="00D44007">
    <w:pPr>
      <w:pStyle w:val="Fuzeile"/>
      <w:rPr>
        <w:rFonts w:ascii="Frutiger LT 45 Light" w:hAnsi="Frutiger LT 45 Light" w:cs="Arial"/>
        <w:sz w:val="18"/>
      </w:rPr>
    </w:pPr>
    <w:r>
      <w:rPr>
        <w:rFonts w:ascii="Frutiger LT 45 Light" w:hAnsi="Frutiger LT 45 Light" w:cs="Arial"/>
        <w:sz w:val="18"/>
      </w:rPr>
      <w:fldChar w:fldCharType="begin"/>
    </w:r>
    <w:r>
      <w:rPr>
        <w:rFonts w:ascii="Frutiger LT 45 Light" w:hAnsi="Frutiger LT 45 Light" w:cs="Arial"/>
        <w:sz w:val="18"/>
      </w:rPr>
      <w:instrText xml:space="preserve"> FILENAME </w:instrText>
    </w:r>
    <w:r>
      <w:rPr>
        <w:rFonts w:ascii="Frutiger LT 45 Light" w:hAnsi="Frutiger LT 45 Light" w:cs="Arial"/>
        <w:sz w:val="18"/>
      </w:rPr>
      <w:fldChar w:fldCharType="separate"/>
    </w:r>
    <w:r w:rsidR="00F3186A">
      <w:rPr>
        <w:rFonts w:ascii="Frutiger LT 45 Light" w:hAnsi="Frutiger LT 45 Light" w:cs="Arial"/>
        <w:noProof/>
        <w:sz w:val="18"/>
      </w:rPr>
      <w:t>01-14-AKKu - arbeitsfähigkeit in kleinen unternehmen erhalten</w:t>
    </w:r>
    <w:r>
      <w:rPr>
        <w:rFonts w:ascii="Frutiger LT 45 Light" w:hAnsi="Frutiger LT 45 Light"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0B" w:rsidRDefault="00DC050B" w:rsidP="00DC050B">
    <w:pPr>
      <w:pStyle w:val="berschrift2"/>
      <w:jc w:val="both"/>
      <w:rPr>
        <w:rFonts w:ascii="Arial" w:hAnsi="Arial" w:cs="Arial"/>
        <w:b w:val="0"/>
        <w:bCs/>
        <w:i w:val="0"/>
        <w:iCs/>
        <w:sz w:val="16"/>
      </w:rPr>
    </w:pPr>
    <w:r w:rsidRPr="001D4519">
      <w:rPr>
        <w:rFonts w:ascii="Arial" w:hAnsi="Arial" w:cs="Arial"/>
        <w:i w:val="0"/>
        <w:iCs/>
        <w:sz w:val="16"/>
      </w:rPr>
      <w:t>Weitere Infos:</w:t>
    </w:r>
    <w:r>
      <w:rPr>
        <w:rFonts w:ascii="Arial" w:hAnsi="Arial" w:cs="Arial"/>
        <w:b w:val="0"/>
        <w:bCs/>
        <w:i w:val="0"/>
        <w:iCs/>
        <w:sz w:val="16"/>
      </w:rPr>
      <w:t xml:space="preserve"> OTH Oberflächentechnik Hagen</w:t>
    </w:r>
  </w:p>
  <w:p w:rsidR="00DC050B" w:rsidRDefault="00DC050B" w:rsidP="00DC050B">
    <w:pPr>
      <w:pStyle w:val="berschrift2"/>
      <w:jc w:val="both"/>
      <w:rPr>
        <w:rFonts w:ascii="Arial" w:hAnsi="Arial" w:cs="Arial"/>
        <w:b w:val="0"/>
        <w:bCs/>
        <w:i w:val="0"/>
        <w:iCs/>
        <w:sz w:val="16"/>
        <w:szCs w:val="16"/>
      </w:rPr>
    </w:pPr>
    <w:proofErr w:type="spellStart"/>
    <w:r>
      <w:rPr>
        <w:rFonts w:ascii="Arial" w:hAnsi="Arial" w:cs="Arial"/>
        <w:b w:val="0"/>
        <w:bCs/>
        <w:i w:val="0"/>
        <w:iCs/>
        <w:sz w:val="16"/>
      </w:rPr>
      <w:t>Selbecker</w:t>
    </w:r>
    <w:proofErr w:type="spellEnd"/>
    <w:r>
      <w:rPr>
        <w:rFonts w:ascii="Arial" w:hAnsi="Arial" w:cs="Arial"/>
        <w:b w:val="0"/>
        <w:bCs/>
        <w:i w:val="0"/>
        <w:iCs/>
        <w:sz w:val="16"/>
      </w:rPr>
      <w:t xml:space="preserve"> Str. 145-149, 58091 Hagen, </w:t>
    </w:r>
    <w:r w:rsidRPr="00D15B62">
      <w:rPr>
        <w:rFonts w:ascii="Arial" w:hAnsi="Arial" w:cs="Arial"/>
        <w:b w:val="0"/>
        <w:bCs/>
        <w:i w:val="0"/>
        <w:iCs/>
        <w:sz w:val="16"/>
        <w:szCs w:val="16"/>
      </w:rPr>
      <w:t xml:space="preserve">fon +49 </w:t>
    </w:r>
    <w:r>
      <w:rPr>
        <w:rFonts w:ascii="Arial" w:hAnsi="Arial" w:cs="Arial"/>
        <w:b w:val="0"/>
        <w:bCs/>
        <w:i w:val="0"/>
        <w:iCs/>
        <w:sz w:val="16"/>
        <w:szCs w:val="16"/>
      </w:rPr>
      <w:t>2331 7 14 55 Fax +49 2331 97 39 46</w:t>
    </w:r>
  </w:p>
  <w:p w:rsidR="00DC050B" w:rsidRDefault="00DC050B" w:rsidP="00DC050B">
    <w:pPr>
      <w:pStyle w:val="berschrift2"/>
      <w:jc w:val="both"/>
      <w:rPr>
        <w:rFonts w:ascii="Arial" w:hAnsi="Arial" w:cs="Arial"/>
        <w:b w:val="0"/>
        <w:bCs/>
        <w:i w:val="0"/>
        <w:iCs/>
        <w:sz w:val="16"/>
        <w:szCs w:val="16"/>
      </w:rPr>
    </w:pPr>
    <w:r>
      <w:rPr>
        <w:rFonts w:ascii="Arial" w:hAnsi="Arial" w:cs="Arial"/>
        <w:b w:val="0"/>
        <w:bCs/>
        <w:i w:val="0"/>
        <w:iCs/>
        <w:sz w:val="16"/>
        <w:szCs w:val="16"/>
      </w:rPr>
      <w:t>info@oth-hagen.de, www.oth</w:t>
    </w:r>
    <w:r w:rsidRPr="00D15B62">
      <w:rPr>
        <w:rFonts w:ascii="Arial" w:hAnsi="Arial" w:cs="Arial"/>
        <w:b w:val="0"/>
        <w:bCs/>
        <w:i w:val="0"/>
        <w:iCs/>
        <w:sz w:val="16"/>
        <w:szCs w:val="16"/>
      </w:rPr>
      <w:t>-hagen.de</w:t>
    </w:r>
  </w:p>
  <w:p w:rsidR="00DC050B" w:rsidRDefault="00DC050B" w:rsidP="00DC050B">
    <w:pPr>
      <w:rPr>
        <w:rFonts w:ascii="Arial" w:hAnsi="Arial" w:cs="Arial"/>
        <w:iCs/>
        <w:sz w:val="16"/>
      </w:rPr>
    </w:pPr>
    <w:r w:rsidRPr="001D4519">
      <w:rPr>
        <w:rFonts w:ascii="Arial" w:hAnsi="Arial" w:cs="Arial"/>
        <w:iCs/>
        <w:sz w:val="16"/>
      </w:rPr>
      <w:t>Sie finden diese Presseinfo + Fotomate</w:t>
    </w:r>
    <w:r>
      <w:rPr>
        <w:rFonts w:ascii="Arial" w:hAnsi="Arial" w:cs="Arial"/>
        <w:iCs/>
        <w:sz w:val="16"/>
      </w:rPr>
      <w:t>rial zu</w:t>
    </w:r>
    <w:r w:rsidRPr="00633FD7">
      <w:rPr>
        <w:rFonts w:ascii="Arial" w:hAnsi="Arial" w:cs="Arial"/>
        <w:iCs/>
        <w:sz w:val="16"/>
      </w:rPr>
      <w:t>m Downloaden auch unter:</w:t>
    </w:r>
    <w:r w:rsidR="00633FD7">
      <w:rPr>
        <w:rFonts w:ascii="Arial" w:hAnsi="Arial" w:cs="Arial"/>
        <w:iCs/>
        <w:sz w:val="16"/>
      </w:rPr>
      <w:t xml:space="preserve"> www.oth-hagen.de - Presse</w:t>
    </w:r>
  </w:p>
  <w:p w:rsidR="00DC050B" w:rsidRDefault="00DC050B" w:rsidP="00DC050B">
    <w:pPr>
      <w:rPr>
        <w:rFonts w:ascii="Arial" w:hAnsi="Arial" w:cs="Arial"/>
        <w:iCs/>
        <w:sz w:val="16"/>
      </w:rPr>
    </w:pPr>
  </w:p>
  <w:p w:rsidR="00DC050B" w:rsidRPr="001D4519" w:rsidRDefault="00DC050B" w:rsidP="00DC050B">
    <w:pPr>
      <w:rPr>
        <w:rFonts w:ascii="Arial" w:hAnsi="Arial" w:cs="Arial"/>
        <w:iCs/>
        <w:sz w:val="16"/>
        <w:szCs w:val="16"/>
      </w:rPr>
    </w:pPr>
    <w:r w:rsidRPr="001D4519">
      <w:rPr>
        <w:rFonts w:ascii="Arial" w:hAnsi="Arial" w:cs="Arial"/>
        <w:b/>
        <w:iCs/>
        <w:sz w:val="16"/>
        <w:szCs w:val="16"/>
      </w:rPr>
      <w:t xml:space="preserve">Pressestelle: </w:t>
    </w:r>
    <w:r w:rsidRPr="001D4519">
      <w:rPr>
        <w:rFonts w:ascii="Arial" w:hAnsi="Arial" w:cs="Arial"/>
        <w:iCs/>
        <w:sz w:val="16"/>
        <w:szCs w:val="16"/>
      </w:rPr>
      <w:t xml:space="preserve">Eva Machill-Linnenberg, mali pr, </w:t>
    </w:r>
    <w:r w:rsidRPr="001D4519">
      <w:rPr>
        <w:rFonts w:ascii="Arial" w:hAnsi="Arial" w:cs="Arial"/>
        <w:sz w:val="16"/>
        <w:szCs w:val="16"/>
      </w:rPr>
      <w:t>Schlackenmühle 18, 58135 Hagen</w:t>
    </w:r>
    <w:r w:rsidRPr="001D4519">
      <w:rPr>
        <w:rFonts w:ascii="Arial" w:hAnsi="Arial" w:cs="Arial"/>
        <w:iCs/>
        <w:sz w:val="16"/>
        <w:szCs w:val="16"/>
      </w:rPr>
      <w:t xml:space="preserve">, </w:t>
    </w:r>
  </w:p>
  <w:p w:rsidR="00DC050B" w:rsidRPr="001D4519" w:rsidRDefault="00DC050B" w:rsidP="00DC050B">
    <w:pPr>
      <w:pStyle w:val="Fuzeile"/>
      <w:rPr>
        <w:rFonts w:ascii="Arial" w:hAnsi="Arial" w:cs="Arial"/>
        <w:lang w:val="en-US"/>
      </w:rPr>
    </w:pPr>
    <w:r w:rsidRPr="001D4519">
      <w:rPr>
        <w:rFonts w:ascii="Arial" w:hAnsi="Arial" w:cs="Arial"/>
        <w:iCs/>
        <w:sz w:val="16"/>
        <w:szCs w:val="16"/>
        <w:lang w:val="en-US"/>
      </w:rPr>
      <w:t>Phone +49 2331 46 30 7</w:t>
    </w:r>
    <w:r>
      <w:rPr>
        <w:rFonts w:ascii="Arial" w:hAnsi="Arial" w:cs="Arial"/>
        <w:iCs/>
        <w:sz w:val="16"/>
        <w:szCs w:val="16"/>
        <w:lang w:val="en-US"/>
      </w:rPr>
      <w:t>8, Fax +49 2331 4 735 835, oth-hagen</w:t>
    </w:r>
    <w:r w:rsidRPr="001D4519">
      <w:rPr>
        <w:rFonts w:ascii="Arial" w:hAnsi="Arial" w:cs="Arial"/>
        <w:iCs/>
        <w:sz w:val="16"/>
        <w:szCs w:val="16"/>
        <w:lang w:val="en-US"/>
      </w:rPr>
      <w:t>@mali-pr.de</w:t>
    </w:r>
  </w:p>
  <w:p w:rsidR="00DC050B" w:rsidRPr="00DC050B" w:rsidRDefault="00DC050B">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D5" w:rsidRDefault="007046D5" w:rsidP="007046D5">
    <w:pPr>
      <w:pStyle w:val="berschrift2"/>
      <w:jc w:val="both"/>
      <w:rPr>
        <w:rFonts w:ascii="Arial" w:hAnsi="Arial" w:cs="Arial"/>
        <w:b w:val="0"/>
        <w:bCs/>
        <w:i w:val="0"/>
        <w:iCs/>
        <w:sz w:val="16"/>
      </w:rPr>
    </w:pPr>
    <w:r w:rsidRPr="001D4519">
      <w:rPr>
        <w:rFonts w:ascii="Arial" w:hAnsi="Arial" w:cs="Arial"/>
        <w:i w:val="0"/>
        <w:iCs/>
        <w:sz w:val="16"/>
      </w:rPr>
      <w:t>Weitere Infos:</w:t>
    </w:r>
    <w:r>
      <w:rPr>
        <w:rFonts w:ascii="Arial" w:hAnsi="Arial" w:cs="Arial"/>
        <w:b w:val="0"/>
        <w:bCs/>
        <w:i w:val="0"/>
        <w:iCs/>
        <w:sz w:val="16"/>
      </w:rPr>
      <w:t xml:space="preserve"> OTH Oberflächentechnik Hagen</w:t>
    </w:r>
  </w:p>
  <w:p w:rsidR="007046D5" w:rsidRDefault="007046D5" w:rsidP="007046D5">
    <w:pPr>
      <w:pStyle w:val="berschrift2"/>
      <w:jc w:val="both"/>
      <w:rPr>
        <w:rFonts w:ascii="Arial" w:hAnsi="Arial" w:cs="Arial"/>
        <w:b w:val="0"/>
        <w:bCs/>
        <w:i w:val="0"/>
        <w:iCs/>
        <w:sz w:val="16"/>
        <w:szCs w:val="16"/>
      </w:rPr>
    </w:pPr>
    <w:proofErr w:type="spellStart"/>
    <w:r>
      <w:rPr>
        <w:rFonts w:ascii="Arial" w:hAnsi="Arial" w:cs="Arial"/>
        <w:b w:val="0"/>
        <w:bCs/>
        <w:i w:val="0"/>
        <w:iCs/>
        <w:sz w:val="16"/>
      </w:rPr>
      <w:t>Selbecker</w:t>
    </w:r>
    <w:proofErr w:type="spellEnd"/>
    <w:r>
      <w:rPr>
        <w:rFonts w:ascii="Arial" w:hAnsi="Arial" w:cs="Arial"/>
        <w:b w:val="0"/>
        <w:bCs/>
        <w:i w:val="0"/>
        <w:iCs/>
        <w:sz w:val="16"/>
      </w:rPr>
      <w:t xml:space="preserve"> Str. 145-149, 58091 Hagen, </w:t>
    </w:r>
    <w:r w:rsidRPr="00D15B62">
      <w:rPr>
        <w:rFonts w:ascii="Arial" w:hAnsi="Arial" w:cs="Arial"/>
        <w:b w:val="0"/>
        <w:bCs/>
        <w:i w:val="0"/>
        <w:iCs/>
        <w:sz w:val="16"/>
        <w:szCs w:val="16"/>
      </w:rPr>
      <w:t xml:space="preserve">fon +49 </w:t>
    </w:r>
    <w:r>
      <w:rPr>
        <w:rFonts w:ascii="Arial" w:hAnsi="Arial" w:cs="Arial"/>
        <w:b w:val="0"/>
        <w:bCs/>
        <w:i w:val="0"/>
        <w:iCs/>
        <w:sz w:val="16"/>
        <w:szCs w:val="16"/>
      </w:rPr>
      <w:t>2331 7 14 55 Fax +49 2331 97 39 46</w:t>
    </w:r>
  </w:p>
  <w:p w:rsidR="007046D5" w:rsidRDefault="007046D5" w:rsidP="007046D5">
    <w:pPr>
      <w:pStyle w:val="berschrift2"/>
      <w:jc w:val="both"/>
      <w:rPr>
        <w:rFonts w:ascii="Arial" w:hAnsi="Arial" w:cs="Arial"/>
        <w:b w:val="0"/>
        <w:bCs/>
        <w:i w:val="0"/>
        <w:iCs/>
        <w:sz w:val="16"/>
        <w:szCs w:val="16"/>
      </w:rPr>
    </w:pPr>
    <w:r>
      <w:rPr>
        <w:rFonts w:ascii="Arial" w:hAnsi="Arial" w:cs="Arial"/>
        <w:b w:val="0"/>
        <w:bCs/>
        <w:i w:val="0"/>
        <w:iCs/>
        <w:sz w:val="16"/>
        <w:szCs w:val="16"/>
      </w:rPr>
      <w:t>info@oth-hagen.de, www.oth</w:t>
    </w:r>
    <w:r w:rsidRPr="00D15B62">
      <w:rPr>
        <w:rFonts w:ascii="Arial" w:hAnsi="Arial" w:cs="Arial"/>
        <w:b w:val="0"/>
        <w:bCs/>
        <w:i w:val="0"/>
        <w:iCs/>
        <w:sz w:val="16"/>
        <w:szCs w:val="16"/>
      </w:rPr>
      <w:t>-hagen.de</w:t>
    </w:r>
  </w:p>
  <w:p w:rsidR="007046D5" w:rsidRDefault="007046D5" w:rsidP="007046D5">
    <w:pPr>
      <w:rPr>
        <w:rFonts w:ascii="Arial" w:hAnsi="Arial" w:cs="Arial"/>
        <w:iCs/>
        <w:sz w:val="16"/>
      </w:rPr>
    </w:pPr>
    <w:r w:rsidRPr="001D4519">
      <w:rPr>
        <w:rFonts w:ascii="Arial" w:hAnsi="Arial" w:cs="Arial"/>
        <w:iCs/>
        <w:sz w:val="16"/>
      </w:rPr>
      <w:t>Sie finden diese Presseinfo + Fotomate</w:t>
    </w:r>
    <w:r>
      <w:rPr>
        <w:rFonts w:ascii="Arial" w:hAnsi="Arial" w:cs="Arial"/>
        <w:iCs/>
        <w:sz w:val="16"/>
      </w:rPr>
      <w:t>rial zu</w:t>
    </w:r>
    <w:r w:rsidRPr="00633FD7">
      <w:rPr>
        <w:rFonts w:ascii="Arial" w:hAnsi="Arial" w:cs="Arial"/>
        <w:iCs/>
        <w:sz w:val="16"/>
      </w:rPr>
      <w:t>m Downloaden auch unter:</w:t>
    </w:r>
    <w:r>
      <w:rPr>
        <w:rFonts w:ascii="Arial" w:hAnsi="Arial" w:cs="Arial"/>
        <w:iCs/>
        <w:sz w:val="16"/>
      </w:rPr>
      <w:t xml:space="preserve"> www.oth-hagen.de - Presse</w:t>
    </w:r>
  </w:p>
  <w:p w:rsidR="007046D5" w:rsidRDefault="007046D5" w:rsidP="007046D5">
    <w:pPr>
      <w:rPr>
        <w:rFonts w:ascii="Arial" w:hAnsi="Arial" w:cs="Arial"/>
        <w:iCs/>
        <w:sz w:val="16"/>
      </w:rPr>
    </w:pPr>
  </w:p>
  <w:p w:rsidR="007046D5" w:rsidRPr="001D4519" w:rsidRDefault="007046D5" w:rsidP="007046D5">
    <w:pPr>
      <w:rPr>
        <w:rFonts w:ascii="Arial" w:hAnsi="Arial" w:cs="Arial"/>
        <w:iCs/>
        <w:sz w:val="16"/>
        <w:szCs w:val="16"/>
      </w:rPr>
    </w:pPr>
    <w:r w:rsidRPr="001D4519">
      <w:rPr>
        <w:rFonts w:ascii="Arial" w:hAnsi="Arial" w:cs="Arial"/>
        <w:b/>
        <w:iCs/>
        <w:sz w:val="16"/>
        <w:szCs w:val="16"/>
      </w:rPr>
      <w:t xml:space="preserve">Pressestelle: </w:t>
    </w:r>
    <w:r w:rsidRPr="001D4519">
      <w:rPr>
        <w:rFonts w:ascii="Arial" w:hAnsi="Arial" w:cs="Arial"/>
        <w:iCs/>
        <w:sz w:val="16"/>
        <w:szCs w:val="16"/>
      </w:rPr>
      <w:t xml:space="preserve">Eva Machill-Linnenberg, mali pr, </w:t>
    </w:r>
    <w:r w:rsidRPr="001D4519">
      <w:rPr>
        <w:rFonts w:ascii="Arial" w:hAnsi="Arial" w:cs="Arial"/>
        <w:sz w:val="16"/>
        <w:szCs w:val="16"/>
      </w:rPr>
      <w:t>Schlackenmühle 18, 58135 Hagen</w:t>
    </w:r>
    <w:r w:rsidRPr="001D4519">
      <w:rPr>
        <w:rFonts w:ascii="Arial" w:hAnsi="Arial" w:cs="Arial"/>
        <w:iCs/>
        <w:sz w:val="16"/>
        <w:szCs w:val="16"/>
      </w:rPr>
      <w:t xml:space="preserve">, </w:t>
    </w:r>
  </w:p>
  <w:p w:rsidR="007046D5" w:rsidRPr="001D4519" w:rsidRDefault="007046D5" w:rsidP="007046D5">
    <w:pPr>
      <w:pStyle w:val="Fuzeile"/>
      <w:rPr>
        <w:rFonts w:ascii="Arial" w:hAnsi="Arial" w:cs="Arial"/>
        <w:lang w:val="en-US"/>
      </w:rPr>
    </w:pPr>
    <w:r w:rsidRPr="001D4519">
      <w:rPr>
        <w:rFonts w:ascii="Arial" w:hAnsi="Arial" w:cs="Arial"/>
        <w:iCs/>
        <w:sz w:val="16"/>
        <w:szCs w:val="16"/>
        <w:lang w:val="en-US"/>
      </w:rPr>
      <w:t>Phone +49 2331 46 30 7</w:t>
    </w:r>
    <w:r>
      <w:rPr>
        <w:rFonts w:ascii="Arial" w:hAnsi="Arial" w:cs="Arial"/>
        <w:iCs/>
        <w:sz w:val="16"/>
        <w:szCs w:val="16"/>
        <w:lang w:val="en-US"/>
      </w:rPr>
      <w:t>8, F</w:t>
    </w:r>
    <w:r w:rsidR="004A5EF8">
      <w:rPr>
        <w:rFonts w:ascii="Arial" w:hAnsi="Arial" w:cs="Arial"/>
        <w:iCs/>
        <w:sz w:val="16"/>
        <w:szCs w:val="16"/>
        <w:lang w:val="en-US"/>
      </w:rPr>
      <w:t>ax +49 2331 4 735 835, oth-hagen</w:t>
    </w:r>
    <w:r w:rsidRPr="001D4519">
      <w:rPr>
        <w:rFonts w:ascii="Arial" w:hAnsi="Arial" w:cs="Arial"/>
        <w:iCs/>
        <w:sz w:val="16"/>
        <w:szCs w:val="16"/>
        <w:lang w:val="en-US"/>
      </w:rPr>
      <w:t>@mali-pr.de</w:t>
    </w:r>
  </w:p>
  <w:p w:rsidR="00E30EC9" w:rsidRPr="007046D5" w:rsidRDefault="00E30EC9" w:rsidP="007046D5">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3F" w:rsidRDefault="0028793F">
      <w:r>
        <w:separator/>
      </w:r>
    </w:p>
  </w:footnote>
  <w:footnote w:type="continuationSeparator" w:id="0">
    <w:p w:rsidR="0028793F" w:rsidRDefault="00287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C9" w:rsidRDefault="00D44007">
    <w:pPr>
      <w:pStyle w:val="Kopfzeile"/>
      <w:jc w:val="right"/>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C9" w:rsidRDefault="0099484E">
    <w:pPr>
      <w:pStyle w:val="berschrift7"/>
      <w:rPr>
        <w:lang w:val="fr-FR"/>
      </w:rPr>
    </w:pPr>
    <w:r>
      <w:rPr>
        <w:b/>
        <w:bCs/>
        <w:i w:val="0"/>
        <w:iCs w:val="0"/>
        <w:noProof/>
        <w:color w:val="A6A6A6" w:themeColor="background1" w:themeShade="A6"/>
        <w:sz w:val="40"/>
        <w:szCs w:val="40"/>
      </w:rPr>
      <w:drawing>
        <wp:anchor distT="0" distB="0" distL="114300" distR="114300" simplePos="0" relativeHeight="251660288" behindDoc="1" locked="0" layoutInCell="1" allowOverlap="1" wp14:anchorId="4554A70A" wp14:editId="5B9911BC">
          <wp:simplePos x="0" y="0"/>
          <wp:positionH relativeFrom="column">
            <wp:posOffset>4930140</wp:posOffset>
          </wp:positionH>
          <wp:positionV relativeFrom="paragraph">
            <wp:posOffset>-323850</wp:posOffset>
          </wp:positionV>
          <wp:extent cx="1428750" cy="845185"/>
          <wp:effectExtent l="0" t="0" r="0" b="0"/>
          <wp:wrapTight wrapText="bothSides">
            <wp:wrapPolygon edited="0">
              <wp:start x="0" y="0"/>
              <wp:lineTo x="0" y="20935"/>
              <wp:lineTo x="21312" y="20935"/>
              <wp:lineTo x="213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45185"/>
                  </a:xfrm>
                  <a:prstGeom prst="rect">
                    <a:avLst/>
                  </a:prstGeom>
                </pic:spPr>
              </pic:pic>
            </a:graphicData>
          </a:graphic>
          <wp14:sizeRelH relativeFrom="margin">
            <wp14:pctWidth>0</wp14:pctWidth>
          </wp14:sizeRelH>
          <wp14:sizeRelV relativeFrom="margin">
            <wp14:pctHeight>0</wp14:pctHeight>
          </wp14:sizeRelV>
        </wp:anchor>
      </w:drawing>
    </w:r>
  </w:p>
  <w:p w:rsidR="00E30EC9" w:rsidRDefault="00E30EC9">
    <w:pPr>
      <w:pStyle w:val="Kopfzeile"/>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3D" w:rsidRPr="00411CF2" w:rsidRDefault="0099484E" w:rsidP="00E5223D">
    <w:pPr>
      <w:pStyle w:val="berschrift7"/>
      <w:rPr>
        <w:b/>
        <w:i w:val="0"/>
        <w:iCs w:val="0"/>
        <w:caps/>
        <w:sz w:val="24"/>
        <w:lang w:val="it-IT"/>
      </w:rPr>
    </w:pPr>
    <w:r>
      <w:rPr>
        <w:b/>
        <w:bCs/>
        <w:i w:val="0"/>
        <w:iCs w:val="0"/>
        <w:noProof/>
        <w:color w:val="A6A6A6" w:themeColor="background1" w:themeShade="A6"/>
        <w:sz w:val="40"/>
        <w:szCs w:val="40"/>
      </w:rPr>
      <w:drawing>
        <wp:anchor distT="0" distB="0" distL="114300" distR="114300" simplePos="0" relativeHeight="251658240" behindDoc="1" locked="0" layoutInCell="1" allowOverlap="1">
          <wp:simplePos x="0" y="0"/>
          <wp:positionH relativeFrom="column">
            <wp:posOffset>4777740</wp:posOffset>
          </wp:positionH>
          <wp:positionV relativeFrom="paragraph">
            <wp:posOffset>-295275</wp:posOffset>
          </wp:positionV>
          <wp:extent cx="1428750" cy="845185"/>
          <wp:effectExtent l="0" t="0" r="0" b="0"/>
          <wp:wrapTight wrapText="bothSides">
            <wp:wrapPolygon edited="0">
              <wp:start x="0" y="0"/>
              <wp:lineTo x="0" y="20935"/>
              <wp:lineTo x="21312" y="20935"/>
              <wp:lineTo x="2131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45185"/>
                  </a:xfrm>
                  <a:prstGeom prst="rect">
                    <a:avLst/>
                  </a:prstGeom>
                </pic:spPr>
              </pic:pic>
            </a:graphicData>
          </a:graphic>
          <wp14:sizeRelH relativeFrom="margin">
            <wp14:pctWidth>0</wp14:pctWidth>
          </wp14:sizeRelH>
          <wp14:sizeRelV relativeFrom="margin">
            <wp14:pctHeight>0</wp14:pctHeight>
          </wp14:sizeRelV>
        </wp:anchor>
      </w:drawing>
    </w:r>
    <w:r w:rsidR="00E5223D" w:rsidRPr="0049149C">
      <w:rPr>
        <w:b/>
        <w:bCs/>
        <w:i w:val="0"/>
        <w:iCs w:val="0"/>
        <w:color w:val="A6A6A6" w:themeColor="background1" w:themeShade="A6"/>
        <w:sz w:val="40"/>
        <w:szCs w:val="40"/>
        <w:lang w:val="it-IT"/>
      </w:rPr>
      <w:t>PRESSEINFO</w:t>
    </w:r>
    <w:r w:rsidR="00E5223D">
      <w:rPr>
        <w:b/>
        <w:bCs/>
        <w:i w:val="0"/>
        <w:iCs w:val="0"/>
        <w:color w:val="A6A6A6" w:themeColor="background1" w:themeShade="A6"/>
        <w:lang w:val="it-IT"/>
      </w:rPr>
      <w:t xml:space="preserve">   </w:t>
    </w:r>
    <w:r w:rsidR="00E5223D" w:rsidRPr="00044C12">
      <w:rPr>
        <w:i w:val="0"/>
        <w:iCs w:val="0"/>
        <w:color w:val="A6A6A6" w:themeColor="background1" w:themeShade="A6"/>
        <w:sz w:val="24"/>
        <w:lang w:val="it-IT"/>
      </w:rPr>
      <w:t>Nr.</w:t>
    </w:r>
    <w:r w:rsidR="00800FED">
      <w:rPr>
        <w:i w:val="0"/>
        <w:iCs w:val="0"/>
        <w:caps/>
        <w:color w:val="A6A6A6" w:themeColor="background1" w:themeShade="A6"/>
        <w:sz w:val="24"/>
        <w:lang w:val="it-IT"/>
      </w:rPr>
      <w:t>02</w:t>
    </w:r>
    <w:r w:rsidR="008C075D">
      <w:rPr>
        <w:i w:val="0"/>
        <w:iCs w:val="0"/>
        <w:caps/>
        <w:color w:val="A6A6A6" w:themeColor="background1" w:themeShade="A6"/>
        <w:sz w:val="24"/>
        <w:lang w:val="it-IT"/>
      </w:rPr>
      <w:t>-13</w:t>
    </w:r>
    <w:r w:rsidR="00411CF2">
      <w:rPr>
        <w:i w:val="0"/>
        <w:iCs w:val="0"/>
        <w:caps/>
        <w:color w:val="A6A6A6" w:themeColor="background1" w:themeShade="A6"/>
        <w:sz w:val="24"/>
        <w:lang w:val="it-IT"/>
      </w:rPr>
      <w:tab/>
    </w:r>
    <w:r w:rsidR="00411CF2">
      <w:rPr>
        <w:i w:val="0"/>
        <w:iCs w:val="0"/>
        <w:caps/>
        <w:color w:val="A6A6A6" w:themeColor="background1" w:themeShade="A6"/>
        <w:sz w:val="24"/>
        <w:lang w:val="it-IT"/>
      </w:rPr>
      <w:tab/>
    </w:r>
  </w:p>
  <w:p w:rsidR="00E30EC9" w:rsidRDefault="00E30EC9">
    <w:pPr>
      <w:pStyle w:val="Kopfzeil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7B7"/>
    <w:multiLevelType w:val="multilevel"/>
    <w:tmpl w:val="D38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A2016"/>
    <w:multiLevelType w:val="multilevel"/>
    <w:tmpl w:val="697E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879A0"/>
    <w:multiLevelType w:val="multilevel"/>
    <w:tmpl w:val="9616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4560B"/>
    <w:multiLevelType w:val="multilevel"/>
    <w:tmpl w:val="5A641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07"/>
    <w:rsid w:val="00005FCE"/>
    <w:rsid w:val="00007218"/>
    <w:rsid w:val="0001245C"/>
    <w:rsid w:val="00016AE5"/>
    <w:rsid w:val="00021D70"/>
    <w:rsid w:val="0002383F"/>
    <w:rsid w:val="0002745E"/>
    <w:rsid w:val="00044C12"/>
    <w:rsid w:val="00062AF5"/>
    <w:rsid w:val="000670D7"/>
    <w:rsid w:val="000726A4"/>
    <w:rsid w:val="000833ED"/>
    <w:rsid w:val="00083C82"/>
    <w:rsid w:val="000846B5"/>
    <w:rsid w:val="00091BA9"/>
    <w:rsid w:val="00097AE7"/>
    <w:rsid w:val="000A27CD"/>
    <w:rsid w:val="000A7829"/>
    <w:rsid w:val="000B0384"/>
    <w:rsid w:val="000B6359"/>
    <w:rsid w:val="000C4ABF"/>
    <w:rsid w:val="000D2589"/>
    <w:rsid w:val="000D3158"/>
    <w:rsid w:val="00106749"/>
    <w:rsid w:val="00115ADF"/>
    <w:rsid w:val="00121C78"/>
    <w:rsid w:val="00137F83"/>
    <w:rsid w:val="00141CC6"/>
    <w:rsid w:val="00141EB6"/>
    <w:rsid w:val="00151A64"/>
    <w:rsid w:val="001775FC"/>
    <w:rsid w:val="00181955"/>
    <w:rsid w:val="00182A94"/>
    <w:rsid w:val="00186D6D"/>
    <w:rsid w:val="001878B3"/>
    <w:rsid w:val="001955AC"/>
    <w:rsid w:val="001A09EF"/>
    <w:rsid w:val="001A114B"/>
    <w:rsid w:val="001A38EE"/>
    <w:rsid w:val="001A4DAF"/>
    <w:rsid w:val="001B01DC"/>
    <w:rsid w:val="001B06C8"/>
    <w:rsid w:val="001B4623"/>
    <w:rsid w:val="001B496C"/>
    <w:rsid w:val="001B6B38"/>
    <w:rsid w:val="001C24B1"/>
    <w:rsid w:val="001D10AA"/>
    <w:rsid w:val="001D3A05"/>
    <w:rsid w:val="001D4198"/>
    <w:rsid w:val="001D4519"/>
    <w:rsid w:val="001D49A3"/>
    <w:rsid w:val="001D6EB1"/>
    <w:rsid w:val="001D7CFD"/>
    <w:rsid w:val="001E0BD5"/>
    <w:rsid w:val="001F26B5"/>
    <w:rsid w:val="001F6A05"/>
    <w:rsid w:val="001F79CA"/>
    <w:rsid w:val="00202DE1"/>
    <w:rsid w:val="0020643E"/>
    <w:rsid w:val="00220AFD"/>
    <w:rsid w:val="00240725"/>
    <w:rsid w:val="00245722"/>
    <w:rsid w:val="00247576"/>
    <w:rsid w:val="002618AE"/>
    <w:rsid w:val="00267FB6"/>
    <w:rsid w:val="002718FC"/>
    <w:rsid w:val="0027544F"/>
    <w:rsid w:val="0028793F"/>
    <w:rsid w:val="002A7B6F"/>
    <w:rsid w:val="002B47A6"/>
    <w:rsid w:val="002C0BDE"/>
    <w:rsid w:val="002C61E1"/>
    <w:rsid w:val="002D169D"/>
    <w:rsid w:val="002E38E4"/>
    <w:rsid w:val="002F3B16"/>
    <w:rsid w:val="0030075B"/>
    <w:rsid w:val="003040D1"/>
    <w:rsid w:val="0031773B"/>
    <w:rsid w:val="003248AC"/>
    <w:rsid w:val="003277CF"/>
    <w:rsid w:val="003405EC"/>
    <w:rsid w:val="0034159C"/>
    <w:rsid w:val="00341CD5"/>
    <w:rsid w:val="00342773"/>
    <w:rsid w:val="0034576E"/>
    <w:rsid w:val="0035530D"/>
    <w:rsid w:val="00355754"/>
    <w:rsid w:val="00357F7F"/>
    <w:rsid w:val="00372003"/>
    <w:rsid w:val="00376167"/>
    <w:rsid w:val="00383FA2"/>
    <w:rsid w:val="00386EF8"/>
    <w:rsid w:val="00394498"/>
    <w:rsid w:val="003A1E1A"/>
    <w:rsid w:val="003A7ECF"/>
    <w:rsid w:val="003C20D6"/>
    <w:rsid w:val="003D1323"/>
    <w:rsid w:val="003F338E"/>
    <w:rsid w:val="003F4558"/>
    <w:rsid w:val="0040089B"/>
    <w:rsid w:val="00400FDD"/>
    <w:rsid w:val="00407428"/>
    <w:rsid w:val="00411CF2"/>
    <w:rsid w:val="00415768"/>
    <w:rsid w:val="00415C0D"/>
    <w:rsid w:val="00420CA9"/>
    <w:rsid w:val="00435529"/>
    <w:rsid w:val="00440AA1"/>
    <w:rsid w:val="0045609D"/>
    <w:rsid w:val="00461897"/>
    <w:rsid w:val="0048274C"/>
    <w:rsid w:val="00484A02"/>
    <w:rsid w:val="004878EC"/>
    <w:rsid w:val="00487E88"/>
    <w:rsid w:val="00492B3C"/>
    <w:rsid w:val="00494174"/>
    <w:rsid w:val="004A5EF8"/>
    <w:rsid w:val="004B77D3"/>
    <w:rsid w:val="004C5D73"/>
    <w:rsid w:val="004C7B42"/>
    <w:rsid w:val="004D04E1"/>
    <w:rsid w:val="004E624F"/>
    <w:rsid w:val="004F2356"/>
    <w:rsid w:val="00503D76"/>
    <w:rsid w:val="00516246"/>
    <w:rsid w:val="00531621"/>
    <w:rsid w:val="00534230"/>
    <w:rsid w:val="00537C9E"/>
    <w:rsid w:val="00551362"/>
    <w:rsid w:val="0055331A"/>
    <w:rsid w:val="00554721"/>
    <w:rsid w:val="00570670"/>
    <w:rsid w:val="00591D55"/>
    <w:rsid w:val="00594648"/>
    <w:rsid w:val="005A36B5"/>
    <w:rsid w:val="005A4022"/>
    <w:rsid w:val="005B483B"/>
    <w:rsid w:val="005B4C86"/>
    <w:rsid w:val="005D207E"/>
    <w:rsid w:val="005D4EDF"/>
    <w:rsid w:val="005E136D"/>
    <w:rsid w:val="005F7F4E"/>
    <w:rsid w:val="0060517E"/>
    <w:rsid w:val="00605381"/>
    <w:rsid w:val="00613E70"/>
    <w:rsid w:val="00631BB1"/>
    <w:rsid w:val="00633FD7"/>
    <w:rsid w:val="00635A9D"/>
    <w:rsid w:val="00636C34"/>
    <w:rsid w:val="00643BA1"/>
    <w:rsid w:val="00651EDD"/>
    <w:rsid w:val="00675DB8"/>
    <w:rsid w:val="00685F99"/>
    <w:rsid w:val="00687ED5"/>
    <w:rsid w:val="006A26BD"/>
    <w:rsid w:val="006B0F8F"/>
    <w:rsid w:val="006B1CB9"/>
    <w:rsid w:val="006B56D3"/>
    <w:rsid w:val="006B7054"/>
    <w:rsid w:val="006D36EF"/>
    <w:rsid w:val="006D392A"/>
    <w:rsid w:val="006E652E"/>
    <w:rsid w:val="006F1F16"/>
    <w:rsid w:val="007037C5"/>
    <w:rsid w:val="00703BAD"/>
    <w:rsid w:val="00703BCA"/>
    <w:rsid w:val="007046D5"/>
    <w:rsid w:val="0070684D"/>
    <w:rsid w:val="0071247D"/>
    <w:rsid w:val="00714215"/>
    <w:rsid w:val="00724EE5"/>
    <w:rsid w:val="0074006C"/>
    <w:rsid w:val="0074374D"/>
    <w:rsid w:val="007503E7"/>
    <w:rsid w:val="007552C2"/>
    <w:rsid w:val="00763B50"/>
    <w:rsid w:val="0076701E"/>
    <w:rsid w:val="0078313C"/>
    <w:rsid w:val="0078551E"/>
    <w:rsid w:val="00787A35"/>
    <w:rsid w:val="00791067"/>
    <w:rsid w:val="00792244"/>
    <w:rsid w:val="00793FB5"/>
    <w:rsid w:val="00797721"/>
    <w:rsid w:val="007C2867"/>
    <w:rsid w:val="007C49B8"/>
    <w:rsid w:val="007C5668"/>
    <w:rsid w:val="007D2B53"/>
    <w:rsid w:val="007E07FB"/>
    <w:rsid w:val="007E2945"/>
    <w:rsid w:val="007E3669"/>
    <w:rsid w:val="007E5E89"/>
    <w:rsid w:val="007E63D2"/>
    <w:rsid w:val="007F24A7"/>
    <w:rsid w:val="00800FED"/>
    <w:rsid w:val="0080276F"/>
    <w:rsid w:val="0080570C"/>
    <w:rsid w:val="00806E1B"/>
    <w:rsid w:val="00810133"/>
    <w:rsid w:val="008219C1"/>
    <w:rsid w:val="0083351A"/>
    <w:rsid w:val="0084223F"/>
    <w:rsid w:val="00843586"/>
    <w:rsid w:val="00847D8A"/>
    <w:rsid w:val="00860F2B"/>
    <w:rsid w:val="00872899"/>
    <w:rsid w:val="008755F7"/>
    <w:rsid w:val="00883D2F"/>
    <w:rsid w:val="00894C69"/>
    <w:rsid w:val="00896748"/>
    <w:rsid w:val="008C02E9"/>
    <w:rsid w:val="008C075D"/>
    <w:rsid w:val="008C7B2F"/>
    <w:rsid w:val="008D242B"/>
    <w:rsid w:val="008E0680"/>
    <w:rsid w:val="008E1E58"/>
    <w:rsid w:val="008E6B33"/>
    <w:rsid w:val="008F253D"/>
    <w:rsid w:val="008F2899"/>
    <w:rsid w:val="008F6535"/>
    <w:rsid w:val="008F6BAB"/>
    <w:rsid w:val="00900121"/>
    <w:rsid w:val="00903C85"/>
    <w:rsid w:val="009042EE"/>
    <w:rsid w:val="00906EC8"/>
    <w:rsid w:val="00913F7E"/>
    <w:rsid w:val="0091608F"/>
    <w:rsid w:val="00923566"/>
    <w:rsid w:val="009241C8"/>
    <w:rsid w:val="00924F06"/>
    <w:rsid w:val="009322A2"/>
    <w:rsid w:val="00935B83"/>
    <w:rsid w:val="00945183"/>
    <w:rsid w:val="00950784"/>
    <w:rsid w:val="00960334"/>
    <w:rsid w:val="00964402"/>
    <w:rsid w:val="00964406"/>
    <w:rsid w:val="00966A3E"/>
    <w:rsid w:val="00973C51"/>
    <w:rsid w:val="0099484E"/>
    <w:rsid w:val="009A2F2F"/>
    <w:rsid w:val="009A6207"/>
    <w:rsid w:val="009B07D3"/>
    <w:rsid w:val="009B1AC8"/>
    <w:rsid w:val="009B46B4"/>
    <w:rsid w:val="009B5DAF"/>
    <w:rsid w:val="009B63E4"/>
    <w:rsid w:val="009B6BD6"/>
    <w:rsid w:val="009C2DDE"/>
    <w:rsid w:val="009C56A3"/>
    <w:rsid w:val="009D17B3"/>
    <w:rsid w:val="009D1FCE"/>
    <w:rsid w:val="009D5D40"/>
    <w:rsid w:val="009E2F6A"/>
    <w:rsid w:val="009E528B"/>
    <w:rsid w:val="009F49B0"/>
    <w:rsid w:val="009F78ED"/>
    <w:rsid w:val="00A108EE"/>
    <w:rsid w:val="00A12BCA"/>
    <w:rsid w:val="00A12D47"/>
    <w:rsid w:val="00A20418"/>
    <w:rsid w:val="00A2144A"/>
    <w:rsid w:val="00A26F10"/>
    <w:rsid w:val="00A30F2C"/>
    <w:rsid w:val="00A539B2"/>
    <w:rsid w:val="00A63BFF"/>
    <w:rsid w:val="00A64987"/>
    <w:rsid w:val="00A673E2"/>
    <w:rsid w:val="00A82C75"/>
    <w:rsid w:val="00A830DD"/>
    <w:rsid w:val="00A87A64"/>
    <w:rsid w:val="00A91216"/>
    <w:rsid w:val="00AA5D8F"/>
    <w:rsid w:val="00AA7EDD"/>
    <w:rsid w:val="00AB5678"/>
    <w:rsid w:val="00AB72A7"/>
    <w:rsid w:val="00AC41D8"/>
    <w:rsid w:val="00AD6787"/>
    <w:rsid w:val="00AF043D"/>
    <w:rsid w:val="00AF1BDB"/>
    <w:rsid w:val="00B06338"/>
    <w:rsid w:val="00B171CA"/>
    <w:rsid w:val="00B339C9"/>
    <w:rsid w:val="00B33C21"/>
    <w:rsid w:val="00B357C3"/>
    <w:rsid w:val="00B43E8B"/>
    <w:rsid w:val="00B45606"/>
    <w:rsid w:val="00B63416"/>
    <w:rsid w:val="00B64B41"/>
    <w:rsid w:val="00B82815"/>
    <w:rsid w:val="00BA1B4C"/>
    <w:rsid w:val="00BB2B8D"/>
    <w:rsid w:val="00BD3525"/>
    <w:rsid w:val="00BD3728"/>
    <w:rsid w:val="00BE4559"/>
    <w:rsid w:val="00BE4FBA"/>
    <w:rsid w:val="00C0045D"/>
    <w:rsid w:val="00C023FC"/>
    <w:rsid w:val="00C0262C"/>
    <w:rsid w:val="00C046BC"/>
    <w:rsid w:val="00C1677E"/>
    <w:rsid w:val="00C37C59"/>
    <w:rsid w:val="00C46C64"/>
    <w:rsid w:val="00C47A0F"/>
    <w:rsid w:val="00C47D95"/>
    <w:rsid w:val="00C50095"/>
    <w:rsid w:val="00C52947"/>
    <w:rsid w:val="00C54526"/>
    <w:rsid w:val="00C57631"/>
    <w:rsid w:val="00C57B47"/>
    <w:rsid w:val="00C57C13"/>
    <w:rsid w:val="00C65AB9"/>
    <w:rsid w:val="00C72EF1"/>
    <w:rsid w:val="00C759D1"/>
    <w:rsid w:val="00C76A54"/>
    <w:rsid w:val="00C90DC3"/>
    <w:rsid w:val="00CA77D2"/>
    <w:rsid w:val="00CB7B4A"/>
    <w:rsid w:val="00CC1E9C"/>
    <w:rsid w:val="00CC33D6"/>
    <w:rsid w:val="00CD4257"/>
    <w:rsid w:val="00CD7305"/>
    <w:rsid w:val="00CF077B"/>
    <w:rsid w:val="00CF1600"/>
    <w:rsid w:val="00CF4805"/>
    <w:rsid w:val="00CF6EA6"/>
    <w:rsid w:val="00D06378"/>
    <w:rsid w:val="00D0669C"/>
    <w:rsid w:val="00D06E46"/>
    <w:rsid w:val="00D115AA"/>
    <w:rsid w:val="00D15B62"/>
    <w:rsid w:val="00D325B1"/>
    <w:rsid w:val="00D346FF"/>
    <w:rsid w:val="00D41AE8"/>
    <w:rsid w:val="00D44007"/>
    <w:rsid w:val="00D47905"/>
    <w:rsid w:val="00D51F18"/>
    <w:rsid w:val="00D5294C"/>
    <w:rsid w:val="00D57446"/>
    <w:rsid w:val="00D614E0"/>
    <w:rsid w:val="00D85038"/>
    <w:rsid w:val="00D9333F"/>
    <w:rsid w:val="00DA7272"/>
    <w:rsid w:val="00DA7B44"/>
    <w:rsid w:val="00DB3E8D"/>
    <w:rsid w:val="00DC050B"/>
    <w:rsid w:val="00DC1D1C"/>
    <w:rsid w:val="00DC3603"/>
    <w:rsid w:val="00DD7295"/>
    <w:rsid w:val="00DE1209"/>
    <w:rsid w:val="00DE7A10"/>
    <w:rsid w:val="00DF2550"/>
    <w:rsid w:val="00DF4B06"/>
    <w:rsid w:val="00DF7622"/>
    <w:rsid w:val="00E00463"/>
    <w:rsid w:val="00E028C7"/>
    <w:rsid w:val="00E079BC"/>
    <w:rsid w:val="00E14281"/>
    <w:rsid w:val="00E142C5"/>
    <w:rsid w:val="00E2277D"/>
    <w:rsid w:val="00E25CFC"/>
    <w:rsid w:val="00E26291"/>
    <w:rsid w:val="00E2792A"/>
    <w:rsid w:val="00E30EC9"/>
    <w:rsid w:val="00E3263B"/>
    <w:rsid w:val="00E327EC"/>
    <w:rsid w:val="00E37B67"/>
    <w:rsid w:val="00E5223D"/>
    <w:rsid w:val="00E56FB9"/>
    <w:rsid w:val="00E729BE"/>
    <w:rsid w:val="00E85ADF"/>
    <w:rsid w:val="00E9034A"/>
    <w:rsid w:val="00E97101"/>
    <w:rsid w:val="00E97C34"/>
    <w:rsid w:val="00EA2D7B"/>
    <w:rsid w:val="00EB141F"/>
    <w:rsid w:val="00EB1EB7"/>
    <w:rsid w:val="00EB60E3"/>
    <w:rsid w:val="00EC7A89"/>
    <w:rsid w:val="00EE3B01"/>
    <w:rsid w:val="00EE3DEA"/>
    <w:rsid w:val="00EF0148"/>
    <w:rsid w:val="00EF3BF8"/>
    <w:rsid w:val="00EF4AC5"/>
    <w:rsid w:val="00EF552A"/>
    <w:rsid w:val="00F0438D"/>
    <w:rsid w:val="00F054D6"/>
    <w:rsid w:val="00F071A7"/>
    <w:rsid w:val="00F0790F"/>
    <w:rsid w:val="00F13222"/>
    <w:rsid w:val="00F200FD"/>
    <w:rsid w:val="00F30938"/>
    <w:rsid w:val="00F3186A"/>
    <w:rsid w:val="00F37F16"/>
    <w:rsid w:val="00F42E52"/>
    <w:rsid w:val="00F52705"/>
    <w:rsid w:val="00F565E8"/>
    <w:rsid w:val="00F57C02"/>
    <w:rsid w:val="00F63AC1"/>
    <w:rsid w:val="00F6765A"/>
    <w:rsid w:val="00F77F4C"/>
    <w:rsid w:val="00F8151A"/>
    <w:rsid w:val="00F87105"/>
    <w:rsid w:val="00F911BE"/>
    <w:rsid w:val="00F95626"/>
    <w:rsid w:val="00F95837"/>
    <w:rsid w:val="00F95990"/>
    <w:rsid w:val="00FA2B52"/>
    <w:rsid w:val="00FA594E"/>
    <w:rsid w:val="00FB1519"/>
    <w:rsid w:val="00FB2779"/>
    <w:rsid w:val="00FB6277"/>
    <w:rsid w:val="00FB7799"/>
    <w:rsid w:val="00FC1608"/>
    <w:rsid w:val="00FC6073"/>
    <w:rsid w:val="00FE0549"/>
    <w:rsid w:val="00FE6182"/>
    <w:rsid w:val="00F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45 Light" w:eastAsiaTheme="minorHAnsi" w:hAnsi="Frutiger LT 45 Ligh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44007"/>
    <w:pPr>
      <w:spacing w:after="0" w:line="240" w:lineRule="auto"/>
    </w:pPr>
    <w:rPr>
      <w:rFonts w:ascii="Times New Roman" w:eastAsia="Times New Roman" w:hAnsi="Times New Roman" w:cs="Times New Roman"/>
      <w:szCs w:val="24"/>
      <w:lang w:eastAsia="de-DE"/>
    </w:rPr>
  </w:style>
  <w:style w:type="paragraph" w:styleId="berschrift1">
    <w:name w:val="heading 1"/>
    <w:basedOn w:val="Standard"/>
    <w:next w:val="Standard"/>
    <w:link w:val="berschrift1Zchn"/>
    <w:uiPriority w:val="9"/>
    <w:qFormat/>
    <w:rsid w:val="00EB1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44007"/>
    <w:pPr>
      <w:keepNext/>
      <w:overflowPunct w:val="0"/>
      <w:autoSpaceDE w:val="0"/>
      <w:autoSpaceDN w:val="0"/>
      <w:adjustRightInd w:val="0"/>
      <w:textAlignment w:val="baseline"/>
      <w:outlineLvl w:val="1"/>
    </w:pPr>
    <w:rPr>
      <w:rFonts w:ascii="Times" w:hAnsi="Times"/>
      <w:b/>
      <w:i/>
      <w:szCs w:val="20"/>
    </w:rPr>
  </w:style>
  <w:style w:type="paragraph" w:styleId="berschrift7">
    <w:name w:val="heading 7"/>
    <w:basedOn w:val="Standard"/>
    <w:next w:val="Standard"/>
    <w:link w:val="berschrift7Zchn"/>
    <w:qFormat/>
    <w:rsid w:val="00D44007"/>
    <w:pPr>
      <w:keepNext/>
      <w:overflowPunct w:val="0"/>
      <w:autoSpaceDE w:val="0"/>
      <w:autoSpaceDN w:val="0"/>
      <w:adjustRightInd w:val="0"/>
      <w:spacing w:line="360" w:lineRule="auto"/>
      <w:textAlignment w:val="baseline"/>
      <w:outlineLvl w:val="6"/>
    </w:pPr>
    <w:rPr>
      <w:rFonts w:ascii="Arial"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44007"/>
    <w:rPr>
      <w:rFonts w:ascii="Times" w:eastAsia="Times New Roman" w:hAnsi="Times" w:cs="Times New Roman"/>
      <w:b/>
      <w:i/>
      <w:szCs w:val="20"/>
      <w:lang w:eastAsia="de-DE"/>
    </w:rPr>
  </w:style>
  <w:style w:type="character" w:customStyle="1" w:styleId="berschrift7Zchn">
    <w:name w:val="Überschrift 7 Zchn"/>
    <w:basedOn w:val="Absatz-Standardschriftart"/>
    <w:link w:val="berschrift7"/>
    <w:rsid w:val="00D44007"/>
    <w:rPr>
      <w:rFonts w:ascii="Arial" w:eastAsia="Times New Roman" w:hAnsi="Arial" w:cs="Arial"/>
      <w:i/>
      <w:iCs/>
      <w:sz w:val="32"/>
      <w:szCs w:val="20"/>
      <w:lang w:eastAsia="de-DE"/>
    </w:rPr>
  </w:style>
  <w:style w:type="paragraph" w:styleId="Kopfzeile">
    <w:name w:val="header"/>
    <w:basedOn w:val="Standard"/>
    <w:link w:val="KopfzeileZchn"/>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KopfzeileZchn">
    <w:name w:val="Kopfzeile Zchn"/>
    <w:basedOn w:val="Absatz-Standardschriftart"/>
    <w:link w:val="Kopfzeile"/>
    <w:semiHidden/>
    <w:rsid w:val="00D44007"/>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FuzeileZchn">
    <w:name w:val="Fußzeile Zchn"/>
    <w:basedOn w:val="Absatz-Standardschriftart"/>
    <w:link w:val="Fuzeile"/>
    <w:semiHidden/>
    <w:rsid w:val="00D44007"/>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D44007"/>
  </w:style>
  <w:style w:type="character" w:styleId="Hyperlink">
    <w:name w:val="Hyperlink"/>
    <w:basedOn w:val="Absatz-Standardschriftart"/>
    <w:semiHidden/>
    <w:rsid w:val="00D44007"/>
    <w:rPr>
      <w:color w:val="0000FF"/>
      <w:u w:val="single"/>
    </w:rPr>
  </w:style>
  <w:style w:type="paragraph" w:styleId="Textkrper">
    <w:name w:val="Body Text"/>
    <w:basedOn w:val="Standard"/>
    <w:link w:val="TextkrperZchn"/>
    <w:uiPriority w:val="99"/>
    <w:semiHidden/>
    <w:rsid w:val="00D44007"/>
    <w:pPr>
      <w:overflowPunct w:val="0"/>
      <w:autoSpaceDE w:val="0"/>
      <w:autoSpaceDN w:val="0"/>
      <w:adjustRightInd w:val="0"/>
      <w:spacing w:line="360" w:lineRule="auto"/>
      <w:textAlignment w:val="baseline"/>
    </w:pPr>
    <w:rPr>
      <w:rFonts w:ascii="Courier New" w:hAnsi="Courier New"/>
      <w:bCs/>
      <w:szCs w:val="20"/>
    </w:rPr>
  </w:style>
  <w:style w:type="character" w:customStyle="1" w:styleId="TextkrperZchn">
    <w:name w:val="Textkörper Zchn"/>
    <w:basedOn w:val="Absatz-Standardschriftart"/>
    <w:link w:val="Textkrper"/>
    <w:uiPriority w:val="99"/>
    <w:semiHidden/>
    <w:rsid w:val="00D44007"/>
    <w:rPr>
      <w:rFonts w:ascii="Courier New" w:eastAsia="Times New Roman" w:hAnsi="Courier New" w:cs="Times New Roman"/>
      <w:bCs/>
      <w:szCs w:val="20"/>
      <w:lang w:eastAsia="de-DE"/>
    </w:rPr>
  </w:style>
  <w:style w:type="paragraph" w:styleId="Sprechblasentext">
    <w:name w:val="Balloon Text"/>
    <w:basedOn w:val="Standard"/>
    <w:link w:val="SprechblasentextZchn"/>
    <w:uiPriority w:val="99"/>
    <w:semiHidden/>
    <w:unhideWhenUsed/>
    <w:rsid w:val="00E22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77D"/>
    <w:rPr>
      <w:rFonts w:ascii="Tahoma" w:eastAsia="Times New Roman" w:hAnsi="Tahoma" w:cs="Tahoma"/>
      <w:sz w:val="16"/>
      <w:szCs w:val="16"/>
      <w:lang w:eastAsia="de-DE"/>
    </w:rPr>
  </w:style>
  <w:style w:type="paragraph" w:styleId="StandardWeb">
    <w:name w:val="Normal (Web)"/>
    <w:basedOn w:val="Standard"/>
    <w:uiPriority w:val="99"/>
    <w:unhideWhenUsed/>
    <w:rsid w:val="00E142C5"/>
    <w:pPr>
      <w:spacing w:before="100" w:beforeAutospacing="1" w:after="100" w:afterAutospacing="1"/>
    </w:pPr>
  </w:style>
  <w:style w:type="character" w:styleId="Fett">
    <w:name w:val="Strong"/>
    <w:basedOn w:val="Absatz-Standardschriftart"/>
    <w:uiPriority w:val="22"/>
    <w:qFormat/>
    <w:rsid w:val="00E142C5"/>
    <w:rPr>
      <w:b/>
      <w:bCs/>
    </w:rPr>
  </w:style>
  <w:style w:type="paragraph" w:styleId="Listenabsatz">
    <w:name w:val="List Paragraph"/>
    <w:basedOn w:val="Standard"/>
    <w:uiPriority w:val="34"/>
    <w:qFormat/>
    <w:rsid w:val="00FB7799"/>
    <w:pPr>
      <w:spacing w:before="100" w:beforeAutospacing="1" w:after="100" w:afterAutospacing="1"/>
    </w:pPr>
  </w:style>
  <w:style w:type="character" w:customStyle="1" w:styleId="apple-style-span">
    <w:name w:val="apple-style-span"/>
    <w:basedOn w:val="Absatz-Standardschriftart"/>
    <w:rsid w:val="00202DE1"/>
  </w:style>
  <w:style w:type="character" w:customStyle="1" w:styleId="apple-converted-space">
    <w:name w:val="apple-converted-space"/>
    <w:basedOn w:val="Absatz-Standardschriftart"/>
    <w:rsid w:val="009241C8"/>
  </w:style>
  <w:style w:type="paragraph" w:customStyle="1" w:styleId="Default">
    <w:name w:val="Default"/>
    <w:rsid w:val="0080570C"/>
    <w:pPr>
      <w:autoSpaceDE w:val="0"/>
      <w:autoSpaceDN w:val="0"/>
      <w:adjustRightInd w:val="0"/>
      <w:spacing w:after="0" w:line="240" w:lineRule="auto"/>
    </w:pPr>
    <w:rPr>
      <w:rFonts w:ascii="Arial" w:hAnsi="Arial" w:cs="Arial"/>
      <w:color w:val="000000"/>
      <w:szCs w:val="24"/>
    </w:rPr>
  </w:style>
  <w:style w:type="character" w:customStyle="1" w:styleId="berschrift1Zchn">
    <w:name w:val="Überschrift 1 Zchn"/>
    <w:basedOn w:val="Absatz-Standardschriftart"/>
    <w:link w:val="berschrift1"/>
    <w:uiPriority w:val="9"/>
    <w:rsid w:val="00EB141F"/>
    <w:rPr>
      <w:rFonts w:asciiTheme="majorHAnsi" w:eastAsiaTheme="majorEastAsia" w:hAnsiTheme="majorHAnsi" w:cstheme="majorBidi"/>
      <w:b/>
      <w:bCs/>
      <w:color w:val="365F91" w:themeColor="accent1" w:themeShade="BF"/>
      <w:sz w:val="28"/>
      <w:szCs w:val="28"/>
      <w:lang w:eastAsia="de-DE"/>
    </w:rPr>
  </w:style>
  <w:style w:type="paragraph" w:customStyle="1" w:styleId="sitemapt4">
    <w:name w:val="sitemapt4"/>
    <w:basedOn w:val="Standard"/>
    <w:rsid w:val="00EB141F"/>
    <w:pPr>
      <w:spacing w:before="100" w:beforeAutospacing="1" w:after="100" w:afterAutospacing="1"/>
    </w:pPr>
  </w:style>
  <w:style w:type="character" w:styleId="Kommentarzeichen">
    <w:name w:val="annotation reference"/>
    <w:basedOn w:val="Absatz-Standardschriftart"/>
    <w:uiPriority w:val="99"/>
    <w:semiHidden/>
    <w:unhideWhenUsed/>
    <w:rsid w:val="00AF1BDB"/>
    <w:rPr>
      <w:sz w:val="16"/>
      <w:szCs w:val="16"/>
    </w:rPr>
  </w:style>
  <w:style w:type="paragraph" w:styleId="Kommentartext">
    <w:name w:val="annotation text"/>
    <w:basedOn w:val="Standard"/>
    <w:link w:val="KommentartextZchn"/>
    <w:uiPriority w:val="99"/>
    <w:semiHidden/>
    <w:unhideWhenUsed/>
    <w:rsid w:val="00AF1BDB"/>
    <w:rPr>
      <w:sz w:val="20"/>
      <w:szCs w:val="20"/>
    </w:rPr>
  </w:style>
  <w:style w:type="character" w:customStyle="1" w:styleId="KommentartextZchn">
    <w:name w:val="Kommentartext Zchn"/>
    <w:basedOn w:val="Absatz-Standardschriftart"/>
    <w:link w:val="Kommentartext"/>
    <w:uiPriority w:val="99"/>
    <w:semiHidden/>
    <w:rsid w:val="00AF1BD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F1BDB"/>
    <w:rPr>
      <w:b/>
      <w:bCs/>
    </w:rPr>
  </w:style>
  <w:style w:type="character" w:customStyle="1" w:styleId="KommentarthemaZchn">
    <w:name w:val="Kommentarthema Zchn"/>
    <w:basedOn w:val="KommentartextZchn"/>
    <w:link w:val="Kommentarthema"/>
    <w:uiPriority w:val="99"/>
    <w:semiHidden/>
    <w:rsid w:val="00AF1BDB"/>
    <w:rPr>
      <w:rFonts w:ascii="Times New Roman" w:eastAsia="Times New Roman" w:hAnsi="Times New Roman" w:cs="Times New Roman"/>
      <w:b/>
      <w:bCs/>
      <w:sz w:val="20"/>
      <w:szCs w:val="20"/>
      <w:lang w:eastAsia="de-DE"/>
    </w:rPr>
  </w:style>
  <w:style w:type="character" w:styleId="HTMLAkronym">
    <w:name w:val="HTML Acronym"/>
    <w:basedOn w:val="Absatz-Standardschriftart"/>
    <w:uiPriority w:val="99"/>
    <w:semiHidden/>
    <w:unhideWhenUsed/>
    <w:rsid w:val="00551362"/>
  </w:style>
  <w:style w:type="character" w:customStyle="1" w:styleId="copyr2">
    <w:name w:val="copyr2"/>
    <w:basedOn w:val="Absatz-Standardschriftart"/>
    <w:rsid w:val="0055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45 Light" w:eastAsiaTheme="minorHAnsi" w:hAnsi="Frutiger LT 45 Ligh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44007"/>
    <w:pPr>
      <w:spacing w:after="0" w:line="240" w:lineRule="auto"/>
    </w:pPr>
    <w:rPr>
      <w:rFonts w:ascii="Times New Roman" w:eastAsia="Times New Roman" w:hAnsi="Times New Roman" w:cs="Times New Roman"/>
      <w:szCs w:val="24"/>
      <w:lang w:eastAsia="de-DE"/>
    </w:rPr>
  </w:style>
  <w:style w:type="paragraph" w:styleId="berschrift1">
    <w:name w:val="heading 1"/>
    <w:basedOn w:val="Standard"/>
    <w:next w:val="Standard"/>
    <w:link w:val="berschrift1Zchn"/>
    <w:uiPriority w:val="9"/>
    <w:qFormat/>
    <w:rsid w:val="00EB14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44007"/>
    <w:pPr>
      <w:keepNext/>
      <w:overflowPunct w:val="0"/>
      <w:autoSpaceDE w:val="0"/>
      <w:autoSpaceDN w:val="0"/>
      <w:adjustRightInd w:val="0"/>
      <w:textAlignment w:val="baseline"/>
      <w:outlineLvl w:val="1"/>
    </w:pPr>
    <w:rPr>
      <w:rFonts w:ascii="Times" w:hAnsi="Times"/>
      <w:b/>
      <w:i/>
      <w:szCs w:val="20"/>
    </w:rPr>
  </w:style>
  <w:style w:type="paragraph" w:styleId="berschrift7">
    <w:name w:val="heading 7"/>
    <w:basedOn w:val="Standard"/>
    <w:next w:val="Standard"/>
    <w:link w:val="berschrift7Zchn"/>
    <w:qFormat/>
    <w:rsid w:val="00D44007"/>
    <w:pPr>
      <w:keepNext/>
      <w:overflowPunct w:val="0"/>
      <w:autoSpaceDE w:val="0"/>
      <w:autoSpaceDN w:val="0"/>
      <w:adjustRightInd w:val="0"/>
      <w:spacing w:line="360" w:lineRule="auto"/>
      <w:textAlignment w:val="baseline"/>
      <w:outlineLvl w:val="6"/>
    </w:pPr>
    <w:rPr>
      <w:rFonts w:ascii="Arial"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44007"/>
    <w:rPr>
      <w:rFonts w:ascii="Times" w:eastAsia="Times New Roman" w:hAnsi="Times" w:cs="Times New Roman"/>
      <w:b/>
      <w:i/>
      <w:szCs w:val="20"/>
      <w:lang w:eastAsia="de-DE"/>
    </w:rPr>
  </w:style>
  <w:style w:type="character" w:customStyle="1" w:styleId="berschrift7Zchn">
    <w:name w:val="Überschrift 7 Zchn"/>
    <w:basedOn w:val="Absatz-Standardschriftart"/>
    <w:link w:val="berschrift7"/>
    <w:rsid w:val="00D44007"/>
    <w:rPr>
      <w:rFonts w:ascii="Arial" w:eastAsia="Times New Roman" w:hAnsi="Arial" w:cs="Arial"/>
      <w:i/>
      <w:iCs/>
      <w:sz w:val="32"/>
      <w:szCs w:val="20"/>
      <w:lang w:eastAsia="de-DE"/>
    </w:rPr>
  </w:style>
  <w:style w:type="paragraph" w:styleId="Kopfzeile">
    <w:name w:val="header"/>
    <w:basedOn w:val="Standard"/>
    <w:link w:val="KopfzeileZchn"/>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KopfzeileZchn">
    <w:name w:val="Kopfzeile Zchn"/>
    <w:basedOn w:val="Absatz-Standardschriftart"/>
    <w:link w:val="Kopfzeile"/>
    <w:semiHidden/>
    <w:rsid w:val="00D44007"/>
    <w:rPr>
      <w:rFonts w:ascii="Times New Roman" w:eastAsia="Times New Roman" w:hAnsi="Times New Roman" w:cs="Times New Roman"/>
      <w:sz w:val="20"/>
      <w:szCs w:val="20"/>
      <w:lang w:eastAsia="de-DE"/>
    </w:rPr>
  </w:style>
  <w:style w:type="paragraph" w:styleId="Fuzeile">
    <w:name w:val="footer"/>
    <w:basedOn w:val="Standard"/>
    <w:link w:val="FuzeileZchn"/>
    <w:semiHidden/>
    <w:rsid w:val="00D44007"/>
    <w:pPr>
      <w:tabs>
        <w:tab w:val="center" w:pos="4536"/>
        <w:tab w:val="right" w:pos="9072"/>
      </w:tabs>
      <w:overflowPunct w:val="0"/>
      <w:autoSpaceDE w:val="0"/>
      <w:autoSpaceDN w:val="0"/>
      <w:adjustRightInd w:val="0"/>
      <w:textAlignment w:val="baseline"/>
    </w:pPr>
    <w:rPr>
      <w:sz w:val="20"/>
      <w:szCs w:val="20"/>
    </w:rPr>
  </w:style>
  <w:style w:type="character" w:customStyle="1" w:styleId="FuzeileZchn">
    <w:name w:val="Fußzeile Zchn"/>
    <w:basedOn w:val="Absatz-Standardschriftart"/>
    <w:link w:val="Fuzeile"/>
    <w:semiHidden/>
    <w:rsid w:val="00D44007"/>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D44007"/>
  </w:style>
  <w:style w:type="character" w:styleId="Hyperlink">
    <w:name w:val="Hyperlink"/>
    <w:basedOn w:val="Absatz-Standardschriftart"/>
    <w:semiHidden/>
    <w:rsid w:val="00D44007"/>
    <w:rPr>
      <w:color w:val="0000FF"/>
      <w:u w:val="single"/>
    </w:rPr>
  </w:style>
  <w:style w:type="paragraph" w:styleId="Textkrper">
    <w:name w:val="Body Text"/>
    <w:basedOn w:val="Standard"/>
    <w:link w:val="TextkrperZchn"/>
    <w:uiPriority w:val="99"/>
    <w:semiHidden/>
    <w:rsid w:val="00D44007"/>
    <w:pPr>
      <w:overflowPunct w:val="0"/>
      <w:autoSpaceDE w:val="0"/>
      <w:autoSpaceDN w:val="0"/>
      <w:adjustRightInd w:val="0"/>
      <w:spacing w:line="360" w:lineRule="auto"/>
      <w:textAlignment w:val="baseline"/>
    </w:pPr>
    <w:rPr>
      <w:rFonts w:ascii="Courier New" w:hAnsi="Courier New"/>
      <w:bCs/>
      <w:szCs w:val="20"/>
    </w:rPr>
  </w:style>
  <w:style w:type="character" w:customStyle="1" w:styleId="TextkrperZchn">
    <w:name w:val="Textkörper Zchn"/>
    <w:basedOn w:val="Absatz-Standardschriftart"/>
    <w:link w:val="Textkrper"/>
    <w:uiPriority w:val="99"/>
    <w:semiHidden/>
    <w:rsid w:val="00D44007"/>
    <w:rPr>
      <w:rFonts w:ascii="Courier New" w:eastAsia="Times New Roman" w:hAnsi="Courier New" w:cs="Times New Roman"/>
      <w:bCs/>
      <w:szCs w:val="20"/>
      <w:lang w:eastAsia="de-DE"/>
    </w:rPr>
  </w:style>
  <w:style w:type="paragraph" w:styleId="Sprechblasentext">
    <w:name w:val="Balloon Text"/>
    <w:basedOn w:val="Standard"/>
    <w:link w:val="SprechblasentextZchn"/>
    <w:uiPriority w:val="99"/>
    <w:semiHidden/>
    <w:unhideWhenUsed/>
    <w:rsid w:val="00E22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77D"/>
    <w:rPr>
      <w:rFonts w:ascii="Tahoma" w:eastAsia="Times New Roman" w:hAnsi="Tahoma" w:cs="Tahoma"/>
      <w:sz w:val="16"/>
      <w:szCs w:val="16"/>
      <w:lang w:eastAsia="de-DE"/>
    </w:rPr>
  </w:style>
  <w:style w:type="paragraph" w:styleId="StandardWeb">
    <w:name w:val="Normal (Web)"/>
    <w:basedOn w:val="Standard"/>
    <w:uiPriority w:val="99"/>
    <w:unhideWhenUsed/>
    <w:rsid w:val="00E142C5"/>
    <w:pPr>
      <w:spacing w:before="100" w:beforeAutospacing="1" w:after="100" w:afterAutospacing="1"/>
    </w:pPr>
  </w:style>
  <w:style w:type="character" w:styleId="Fett">
    <w:name w:val="Strong"/>
    <w:basedOn w:val="Absatz-Standardschriftart"/>
    <w:uiPriority w:val="22"/>
    <w:qFormat/>
    <w:rsid w:val="00E142C5"/>
    <w:rPr>
      <w:b/>
      <w:bCs/>
    </w:rPr>
  </w:style>
  <w:style w:type="paragraph" w:styleId="Listenabsatz">
    <w:name w:val="List Paragraph"/>
    <w:basedOn w:val="Standard"/>
    <w:uiPriority w:val="34"/>
    <w:qFormat/>
    <w:rsid w:val="00FB7799"/>
    <w:pPr>
      <w:spacing w:before="100" w:beforeAutospacing="1" w:after="100" w:afterAutospacing="1"/>
    </w:pPr>
  </w:style>
  <w:style w:type="character" w:customStyle="1" w:styleId="apple-style-span">
    <w:name w:val="apple-style-span"/>
    <w:basedOn w:val="Absatz-Standardschriftart"/>
    <w:rsid w:val="00202DE1"/>
  </w:style>
  <w:style w:type="character" w:customStyle="1" w:styleId="apple-converted-space">
    <w:name w:val="apple-converted-space"/>
    <w:basedOn w:val="Absatz-Standardschriftart"/>
    <w:rsid w:val="009241C8"/>
  </w:style>
  <w:style w:type="paragraph" w:customStyle="1" w:styleId="Default">
    <w:name w:val="Default"/>
    <w:rsid w:val="0080570C"/>
    <w:pPr>
      <w:autoSpaceDE w:val="0"/>
      <w:autoSpaceDN w:val="0"/>
      <w:adjustRightInd w:val="0"/>
      <w:spacing w:after="0" w:line="240" w:lineRule="auto"/>
    </w:pPr>
    <w:rPr>
      <w:rFonts w:ascii="Arial" w:hAnsi="Arial" w:cs="Arial"/>
      <w:color w:val="000000"/>
      <w:szCs w:val="24"/>
    </w:rPr>
  </w:style>
  <w:style w:type="character" w:customStyle="1" w:styleId="berschrift1Zchn">
    <w:name w:val="Überschrift 1 Zchn"/>
    <w:basedOn w:val="Absatz-Standardschriftart"/>
    <w:link w:val="berschrift1"/>
    <w:uiPriority w:val="9"/>
    <w:rsid w:val="00EB141F"/>
    <w:rPr>
      <w:rFonts w:asciiTheme="majorHAnsi" w:eastAsiaTheme="majorEastAsia" w:hAnsiTheme="majorHAnsi" w:cstheme="majorBidi"/>
      <w:b/>
      <w:bCs/>
      <w:color w:val="365F91" w:themeColor="accent1" w:themeShade="BF"/>
      <w:sz w:val="28"/>
      <w:szCs w:val="28"/>
      <w:lang w:eastAsia="de-DE"/>
    </w:rPr>
  </w:style>
  <w:style w:type="paragraph" w:customStyle="1" w:styleId="sitemapt4">
    <w:name w:val="sitemapt4"/>
    <w:basedOn w:val="Standard"/>
    <w:rsid w:val="00EB141F"/>
    <w:pPr>
      <w:spacing w:before="100" w:beforeAutospacing="1" w:after="100" w:afterAutospacing="1"/>
    </w:pPr>
  </w:style>
  <w:style w:type="character" w:styleId="Kommentarzeichen">
    <w:name w:val="annotation reference"/>
    <w:basedOn w:val="Absatz-Standardschriftart"/>
    <w:uiPriority w:val="99"/>
    <w:semiHidden/>
    <w:unhideWhenUsed/>
    <w:rsid w:val="00AF1BDB"/>
    <w:rPr>
      <w:sz w:val="16"/>
      <w:szCs w:val="16"/>
    </w:rPr>
  </w:style>
  <w:style w:type="paragraph" w:styleId="Kommentartext">
    <w:name w:val="annotation text"/>
    <w:basedOn w:val="Standard"/>
    <w:link w:val="KommentartextZchn"/>
    <w:uiPriority w:val="99"/>
    <w:semiHidden/>
    <w:unhideWhenUsed/>
    <w:rsid w:val="00AF1BDB"/>
    <w:rPr>
      <w:sz w:val="20"/>
      <w:szCs w:val="20"/>
    </w:rPr>
  </w:style>
  <w:style w:type="character" w:customStyle="1" w:styleId="KommentartextZchn">
    <w:name w:val="Kommentartext Zchn"/>
    <w:basedOn w:val="Absatz-Standardschriftart"/>
    <w:link w:val="Kommentartext"/>
    <w:uiPriority w:val="99"/>
    <w:semiHidden/>
    <w:rsid w:val="00AF1BD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F1BDB"/>
    <w:rPr>
      <w:b/>
      <w:bCs/>
    </w:rPr>
  </w:style>
  <w:style w:type="character" w:customStyle="1" w:styleId="KommentarthemaZchn">
    <w:name w:val="Kommentarthema Zchn"/>
    <w:basedOn w:val="KommentartextZchn"/>
    <w:link w:val="Kommentarthema"/>
    <w:uiPriority w:val="99"/>
    <w:semiHidden/>
    <w:rsid w:val="00AF1BDB"/>
    <w:rPr>
      <w:rFonts w:ascii="Times New Roman" w:eastAsia="Times New Roman" w:hAnsi="Times New Roman" w:cs="Times New Roman"/>
      <w:b/>
      <w:bCs/>
      <w:sz w:val="20"/>
      <w:szCs w:val="20"/>
      <w:lang w:eastAsia="de-DE"/>
    </w:rPr>
  </w:style>
  <w:style w:type="character" w:styleId="HTMLAkronym">
    <w:name w:val="HTML Acronym"/>
    <w:basedOn w:val="Absatz-Standardschriftart"/>
    <w:uiPriority w:val="99"/>
    <w:semiHidden/>
    <w:unhideWhenUsed/>
    <w:rsid w:val="00551362"/>
  </w:style>
  <w:style w:type="character" w:customStyle="1" w:styleId="copyr2">
    <w:name w:val="copyr2"/>
    <w:basedOn w:val="Absatz-Standardschriftart"/>
    <w:rsid w:val="0055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234">
      <w:bodyDiv w:val="1"/>
      <w:marLeft w:val="0"/>
      <w:marRight w:val="0"/>
      <w:marTop w:val="0"/>
      <w:marBottom w:val="0"/>
      <w:divBdr>
        <w:top w:val="none" w:sz="0" w:space="0" w:color="auto"/>
        <w:left w:val="none" w:sz="0" w:space="0" w:color="auto"/>
        <w:bottom w:val="none" w:sz="0" w:space="0" w:color="auto"/>
        <w:right w:val="none" w:sz="0" w:space="0" w:color="auto"/>
      </w:divBdr>
      <w:divsChild>
        <w:div w:id="682629933">
          <w:marLeft w:val="0"/>
          <w:marRight w:val="0"/>
          <w:marTop w:val="0"/>
          <w:marBottom w:val="0"/>
          <w:divBdr>
            <w:top w:val="none" w:sz="0" w:space="0" w:color="auto"/>
            <w:left w:val="none" w:sz="0" w:space="0" w:color="auto"/>
            <w:bottom w:val="none" w:sz="0" w:space="0" w:color="auto"/>
            <w:right w:val="none" w:sz="0" w:space="0" w:color="auto"/>
          </w:divBdr>
          <w:divsChild>
            <w:div w:id="7603218">
              <w:marLeft w:val="0"/>
              <w:marRight w:val="0"/>
              <w:marTop w:val="0"/>
              <w:marBottom w:val="0"/>
              <w:divBdr>
                <w:top w:val="none" w:sz="0" w:space="0" w:color="auto"/>
                <w:left w:val="none" w:sz="0" w:space="0" w:color="auto"/>
                <w:bottom w:val="none" w:sz="0" w:space="0" w:color="auto"/>
                <w:right w:val="none" w:sz="0" w:space="0" w:color="auto"/>
              </w:divBdr>
              <w:divsChild>
                <w:div w:id="750472544">
                  <w:marLeft w:val="0"/>
                  <w:marRight w:val="0"/>
                  <w:marTop w:val="0"/>
                  <w:marBottom w:val="0"/>
                  <w:divBdr>
                    <w:top w:val="none" w:sz="0" w:space="0" w:color="auto"/>
                    <w:left w:val="none" w:sz="0" w:space="0" w:color="auto"/>
                    <w:bottom w:val="none" w:sz="0" w:space="0" w:color="auto"/>
                    <w:right w:val="none" w:sz="0" w:space="0" w:color="auto"/>
                  </w:divBdr>
                  <w:divsChild>
                    <w:div w:id="1641305349">
                      <w:marLeft w:val="0"/>
                      <w:marRight w:val="0"/>
                      <w:marTop w:val="0"/>
                      <w:marBottom w:val="0"/>
                      <w:divBdr>
                        <w:top w:val="none" w:sz="0" w:space="0" w:color="auto"/>
                        <w:left w:val="none" w:sz="0" w:space="0" w:color="auto"/>
                        <w:bottom w:val="none" w:sz="0" w:space="0" w:color="auto"/>
                        <w:right w:val="none" w:sz="0" w:space="0" w:color="auto"/>
                      </w:divBdr>
                    </w:div>
                    <w:div w:id="1331636823">
                      <w:marLeft w:val="0"/>
                      <w:marRight w:val="0"/>
                      <w:marTop w:val="0"/>
                      <w:marBottom w:val="0"/>
                      <w:divBdr>
                        <w:top w:val="none" w:sz="0" w:space="0" w:color="auto"/>
                        <w:left w:val="none" w:sz="0" w:space="0" w:color="auto"/>
                        <w:bottom w:val="none" w:sz="0" w:space="0" w:color="auto"/>
                        <w:right w:val="none" w:sz="0" w:space="0" w:color="auto"/>
                      </w:divBdr>
                    </w:div>
                    <w:div w:id="1827475270">
                      <w:marLeft w:val="0"/>
                      <w:marRight w:val="0"/>
                      <w:marTop w:val="0"/>
                      <w:marBottom w:val="0"/>
                      <w:divBdr>
                        <w:top w:val="none" w:sz="0" w:space="0" w:color="auto"/>
                        <w:left w:val="none" w:sz="0" w:space="0" w:color="auto"/>
                        <w:bottom w:val="none" w:sz="0" w:space="0" w:color="auto"/>
                        <w:right w:val="none" w:sz="0" w:space="0" w:color="auto"/>
                      </w:divBdr>
                    </w:div>
                    <w:div w:id="111478117">
                      <w:marLeft w:val="0"/>
                      <w:marRight w:val="0"/>
                      <w:marTop w:val="0"/>
                      <w:marBottom w:val="0"/>
                      <w:divBdr>
                        <w:top w:val="none" w:sz="0" w:space="0" w:color="auto"/>
                        <w:left w:val="none" w:sz="0" w:space="0" w:color="auto"/>
                        <w:bottom w:val="none" w:sz="0" w:space="0" w:color="auto"/>
                        <w:right w:val="none" w:sz="0" w:space="0" w:color="auto"/>
                      </w:divBdr>
                    </w:div>
                    <w:div w:id="19191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91575">
      <w:bodyDiv w:val="1"/>
      <w:marLeft w:val="0"/>
      <w:marRight w:val="0"/>
      <w:marTop w:val="0"/>
      <w:marBottom w:val="0"/>
      <w:divBdr>
        <w:top w:val="none" w:sz="0" w:space="0" w:color="auto"/>
        <w:left w:val="none" w:sz="0" w:space="0" w:color="auto"/>
        <w:bottom w:val="none" w:sz="0" w:space="0" w:color="auto"/>
        <w:right w:val="none" w:sz="0" w:space="0" w:color="auto"/>
      </w:divBdr>
      <w:divsChild>
        <w:div w:id="293751643">
          <w:marLeft w:val="0"/>
          <w:marRight w:val="0"/>
          <w:marTop w:val="0"/>
          <w:marBottom w:val="0"/>
          <w:divBdr>
            <w:top w:val="none" w:sz="0" w:space="0" w:color="auto"/>
            <w:left w:val="none" w:sz="0" w:space="0" w:color="auto"/>
            <w:bottom w:val="none" w:sz="0" w:space="0" w:color="auto"/>
            <w:right w:val="none" w:sz="0" w:space="0" w:color="auto"/>
          </w:divBdr>
          <w:divsChild>
            <w:div w:id="1291323119">
              <w:marLeft w:val="0"/>
              <w:marRight w:val="0"/>
              <w:marTop w:val="0"/>
              <w:marBottom w:val="0"/>
              <w:divBdr>
                <w:top w:val="none" w:sz="0" w:space="0" w:color="auto"/>
                <w:left w:val="none" w:sz="0" w:space="0" w:color="auto"/>
                <w:bottom w:val="none" w:sz="0" w:space="0" w:color="auto"/>
                <w:right w:val="none" w:sz="0" w:space="0" w:color="auto"/>
              </w:divBdr>
              <w:divsChild>
                <w:div w:id="1449163746">
                  <w:marLeft w:val="0"/>
                  <w:marRight w:val="0"/>
                  <w:marTop w:val="0"/>
                  <w:marBottom w:val="0"/>
                  <w:divBdr>
                    <w:top w:val="none" w:sz="0" w:space="0" w:color="auto"/>
                    <w:left w:val="none" w:sz="0" w:space="0" w:color="auto"/>
                    <w:bottom w:val="none" w:sz="0" w:space="0" w:color="auto"/>
                    <w:right w:val="none" w:sz="0" w:space="0" w:color="auto"/>
                  </w:divBdr>
                  <w:divsChild>
                    <w:div w:id="424034951">
                      <w:marLeft w:val="0"/>
                      <w:marRight w:val="0"/>
                      <w:marTop w:val="0"/>
                      <w:marBottom w:val="0"/>
                      <w:divBdr>
                        <w:top w:val="none" w:sz="0" w:space="0" w:color="auto"/>
                        <w:left w:val="none" w:sz="0" w:space="0" w:color="auto"/>
                        <w:bottom w:val="none" w:sz="0" w:space="0" w:color="auto"/>
                        <w:right w:val="none" w:sz="0" w:space="0" w:color="auto"/>
                      </w:divBdr>
                      <w:divsChild>
                        <w:div w:id="455176084">
                          <w:marLeft w:val="0"/>
                          <w:marRight w:val="0"/>
                          <w:marTop w:val="0"/>
                          <w:marBottom w:val="0"/>
                          <w:divBdr>
                            <w:top w:val="none" w:sz="0" w:space="0" w:color="auto"/>
                            <w:left w:val="none" w:sz="0" w:space="0" w:color="auto"/>
                            <w:bottom w:val="none" w:sz="0" w:space="0" w:color="auto"/>
                            <w:right w:val="none" w:sz="0" w:space="0" w:color="auto"/>
                          </w:divBdr>
                          <w:divsChild>
                            <w:div w:id="17365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911">
      <w:bodyDiv w:val="1"/>
      <w:marLeft w:val="0"/>
      <w:marRight w:val="0"/>
      <w:marTop w:val="0"/>
      <w:marBottom w:val="0"/>
      <w:divBdr>
        <w:top w:val="none" w:sz="0" w:space="0" w:color="auto"/>
        <w:left w:val="none" w:sz="0" w:space="0" w:color="auto"/>
        <w:bottom w:val="none" w:sz="0" w:space="0" w:color="auto"/>
        <w:right w:val="none" w:sz="0" w:space="0" w:color="auto"/>
      </w:divBdr>
    </w:div>
    <w:div w:id="276641552">
      <w:bodyDiv w:val="1"/>
      <w:marLeft w:val="0"/>
      <w:marRight w:val="0"/>
      <w:marTop w:val="0"/>
      <w:marBottom w:val="0"/>
      <w:divBdr>
        <w:top w:val="none" w:sz="0" w:space="0" w:color="auto"/>
        <w:left w:val="none" w:sz="0" w:space="0" w:color="auto"/>
        <w:bottom w:val="none" w:sz="0" w:space="0" w:color="auto"/>
        <w:right w:val="none" w:sz="0" w:space="0" w:color="auto"/>
      </w:divBdr>
    </w:div>
    <w:div w:id="359429264">
      <w:bodyDiv w:val="1"/>
      <w:marLeft w:val="0"/>
      <w:marRight w:val="0"/>
      <w:marTop w:val="0"/>
      <w:marBottom w:val="0"/>
      <w:divBdr>
        <w:top w:val="none" w:sz="0" w:space="0" w:color="auto"/>
        <w:left w:val="none" w:sz="0" w:space="0" w:color="auto"/>
        <w:bottom w:val="none" w:sz="0" w:space="0" w:color="auto"/>
        <w:right w:val="none" w:sz="0" w:space="0" w:color="auto"/>
      </w:divBdr>
    </w:div>
    <w:div w:id="386607305">
      <w:bodyDiv w:val="1"/>
      <w:marLeft w:val="0"/>
      <w:marRight w:val="0"/>
      <w:marTop w:val="0"/>
      <w:marBottom w:val="0"/>
      <w:divBdr>
        <w:top w:val="none" w:sz="0" w:space="0" w:color="auto"/>
        <w:left w:val="none" w:sz="0" w:space="0" w:color="auto"/>
        <w:bottom w:val="none" w:sz="0" w:space="0" w:color="auto"/>
        <w:right w:val="none" w:sz="0" w:space="0" w:color="auto"/>
      </w:divBdr>
      <w:divsChild>
        <w:div w:id="735860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237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0911">
      <w:bodyDiv w:val="1"/>
      <w:marLeft w:val="0"/>
      <w:marRight w:val="0"/>
      <w:marTop w:val="0"/>
      <w:marBottom w:val="0"/>
      <w:divBdr>
        <w:top w:val="none" w:sz="0" w:space="0" w:color="auto"/>
        <w:left w:val="none" w:sz="0" w:space="0" w:color="auto"/>
        <w:bottom w:val="none" w:sz="0" w:space="0" w:color="auto"/>
        <w:right w:val="none" w:sz="0" w:space="0" w:color="auto"/>
      </w:divBdr>
    </w:div>
    <w:div w:id="870457337">
      <w:bodyDiv w:val="1"/>
      <w:marLeft w:val="0"/>
      <w:marRight w:val="0"/>
      <w:marTop w:val="0"/>
      <w:marBottom w:val="0"/>
      <w:divBdr>
        <w:top w:val="none" w:sz="0" w:space="0" w:color="auto"/>
        <w:left w:val="none" w:sz="0" w:space="0" w:color="auto"/>
        <w:bottom w:val="none" w:sz="0" w:space="0" w:color="auto"/>
        <w:right w:val="none" w:sz="0" w:space="0" w:color="auto"/>
      </w:divBdr>
      <w:divsChild>
        <w:div w:id="1369796060">
          <w:marLeft w:val="0"/>
          <w:marRight w:val="0"/>
          <w:marTop w:val="0"/>
          <w:marBottom w:val="0"/>
          <w:divBdr>
            <w:top w:val="none" w:sz="0" w:space="0" w:color="auto"/>
            <w:left w:val="none" w:sz="0" w:space="0" w:color="auto"/>
            <w:bottom w:val="none" w:sz="0" w:space="0" w:color="auto"/>
            <w:right w:val="none" w:sz="0" w:space="0" w:color="auto"/>
          </w:divBdr>
        </w:div>
      </w:divsChild>
    </w:div>
    <w:div w:id="938222162">
      <w:bodyDiv w:val="1"/>
      <w:marLeft w:val="0"/>
      <w:marRight w:val="0"/>
      <w:marTop w:val="0"/>
      <w:marBottom w:val="0"/>
      <w:divBdr>
        <w:top w:val="none" w:sz="0" w:space="0" w:color="auto"/>
        <w:left w:val="none" w:sz="0" w:space="0" w:color="auto"/>
        <w:bottom w:val="none" w:sz="0" w:space="0" w:color="auto"/>
        <w:right w:val="none" w:sz="0" w:space="0" w:color="auto"/>
      </w:divBdr>
      <w:divsChild>
        <w:div w:id="1530410953">
          <w:marLeft w:val="0"/>
          <w:marRight w:val="0"/>
          <w:marTop w:val="0"/>
          <w:marBottom w:val="0"/>
          <w:divBdr>
            <w:top w:val="none" w:sz="0" w:space="0" w:color="auto"/>
            <w:left w:val="none" w:sz="0" w:space="0" w:color="auto"/>
            <w:bottom w:val="none" w:sz="0" w:space="0" w:color="auto"/>
            <w:right w:val="none" w:sz="0" w:space="0" w:color="auto"/>
          </w:divBdr>
        </w:div>
      </w:divsChild>
    </w:div>
    <w:div w:id="1054698424">
      <w:bodyDiv w:val="1"/>
      <w:marLeft w:val="750"/>
      <w:marRight w:val="0"/>
      <w:marTop w:val="0"/>
      <w:marBottom w:val="0"/>
      <w:divBdr>
        <w:top w:val="none" w:sz="0" w:space="0" w:color="auto"/>
        <w:left w:val="none" w:sz="0" w:space="0" w:color="auto"/>
        <w:bottom w:val="none" w:sz="0" w:space="0" w:color="auto"/>
        <w:right w:val="none" w:sz="0" w:space="0" w:color="auto"/>
      </w:divBdr>
      <w:divsChild>
        <w:div w:id="911964564">
          <w:marLeft w:val="0"/>
          <w:marRight w:val="0"/>
          <w:marTop w:val="0"/>
          <w:marBottom w:val="0"/>
          <w:divBdr>
            <w:top w:val="none" w:sz="0" w:space="0" w:color="auto"/>
            <w:left w:val="none" w:sz="0" w:space="0" w:color="auto"/>
            <w:bottom w:val="none" w:sz="0" w:space="0" w:color="auto"/>
            <w:right w:val="none" w:sz="0" w:space="0" w:color="auto"/>
          </w:divBdr>
          <w:divsChild>
            <w:div w:id="10874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05175">
      <w:bodyDiv w:val="1"/>
      <w:marLeft w:val="0"/>
      <w:marRight w:val="0"/>
      <w:marTop w:val="0"/>
      <w:marBottom w:val="0"/>
      <w:divBdr>
        <w:top w:val="none" w:sz="0" w:space="0" w:color="auto"/>
        <w:left w:val="none" w:sz="0" w:space="0" w:color="auto"/>
        <w:bottom w:val="none" w:sz="0" w:space="0" w:color="auto"/>
        <w:right w:val="none" w:sz="0" w:space="0" w:color="auto"/>
      </w:divBdr>
    </w:div>
    <w:div w:id="1249726697">
      <w:bodyDiv w:val="1"/>
      <w:marLeft w:val="0"/>
      <w:marRight w:val="0"/>
      <w:marTop w:val="0"/>
      <w:marBottom w:val="0"/>
      <w:divBdr>
        <w:top w:val="none" w:sz="0" w:space="0" w:color="auto"/>
        <w:left w:val="none" w:sz="0" w:space="0" w:color="auto"/>
        <w:bottom w:val="none" w:sz="0" w:space="0" w:color="auto"/>
        <w:right w:val="none" w:sz="0" w:space="0" w:color="auto"/>
      </w:divBdr>
    </w:div>
    <w:div w:id="1259483099">
      <w:bodyDiv w:val="1"/>
      <w:marLeft w:val="0"/>
      <w:marRight w:val="0"/>
      <w:marTop w:val="0"/>
      <w:marBottom w:val="0"/>
      <w:divBdr>
        <w:top w:val="none" w:sz="0" w:space="0" w:color="auto"/>
        <w:left w:val="none" w:sz="0" w:space="0" w:color="auto"/>
        <w:bottom w:val="none" w:sz="0" w:space="0" w:color="auto"/>
        <w:right w:val="none" w:sz="0" w:space="0" w:color="auto"/>
      </w:divBdr>
      <w:divsChild>
        <w:div w:id="1100957109">
          <w:marLeft w:val="0"/>
          <w:marRight w:val="0"/>
          <w:marTop w:val="0"/>
          <w:marBottom w:val="0"/>
          <w:divBdr>
            <w:top w:val="none" w:sz="0" w:space="0" w:color="auto"/>
            <w:left w:val="none" w:sz="0" w:space="0" w:color="auto"/>
            <w:bottom w:val="none" w:sz="0" w:space="0" w:color="auto"/>
            <w:right w:val="none" w:sz="0" w:space="0" w:color="auto"/>
          </w:divBdr>
        </w:div>
      </w:divsChild>
    </w:div>
    <w:div w:id="1615600251">
      <w:bodyDiv w:val="1"/>
      <w:marLeft w:val="0"/>
      <w:marRight w:val="0"/>
      <w:marTop w:val="0"/>
      <w:marBottom w:val="0"/>
      <w:divBdr>
        <w:top w:val="single" w:sz="36" w:space="0" w:color="CA4842"/>
        <w:left w:val="none" w:sz="0" w:space="0" w:color="auto"/>
        <w:bottom w:val="single" w:sz="36" w:space="0" w:color="CA4842"/>
        <w:right w:val="none" w:sz="0" w:space="0" w:color="auto"/>
      </w:divBdr>
      <w:divsChild>
        <w:div w:id="500504907">
          <w:marLeft w:val="0"/>
          <w:marRight w:val="0"/>
          <w:marTop w:val="0"/>
          <w:marBottom w:val="0"/>
          <w:divBdr>
            <w:top w:val="none" w:sz="0" w:space="0" w:color="auto"/>
            <w:left w:val="none" w:sz="0" w:space="0" w:color="auto"/>
            <w:bottom w:val="none" w:sz="0" w:space="0" w:color="auto"/>
            <w:right w:val="none" w:sz="0" w:space="0" w:color="auto"/>
          </w:divBdr>
          <w:divsChild>
            <w:div w:id="663708756">
              <w:marLeft w:val="0"/>
              <w:marRight w:val="0"/>
              <w:marTop w:val="0"/>
              <w:marBottom w:val="0"/>
              <w:divBdr>
                <w:top w:val="none" w:sz="0" w:space="0" w:color="auto"/>
                <w:left w:val="none" w:sz="0" w:space="0" w:color="auto"/>
                <w:bottom w:val="none" w:sz="0" w:space="0" w:color="auto"/>
                <w:right w:val="none" w:sz="0" w:space="0" w:color="auto"/>
              </w:divBdr>
              <w:divsChild>
                <w:div w:id="805125752">
                  <w:marLeft w:val="0"/>
                  <w:marRight w:val="0"/>
                  <w:marTop w:val="0"/>
                  <w:marBottom w:val="0"/>
                  <w:divBdr>
                    <w:top w:val="none" w:sz="0" w:space="0" w:color="auto"/>
                    <w:left w:val="none" w:sz="0" w:space="0" w:color="auto"/>
                    <w:bottom w:val="none" w:sz="0" w:space="0" w:color="auto"/>
                    <w:right w:val="none" w:sz="0" w:space="0" w:color="auto"/>
                  </w:divBdr>
                  <w:divsChild>
                    <w:div w:id="823666729">
                      <w:marLeft w:val="0"/>
                      <w:marRight w:val="0"/>
                      <w:marTop w:val="0"/>
                      <w:marBottom w:val="0"/>
                      <w:divBdr>
                        <w:top w:val="none" w:sz="0" w:space="0" w:color="auto"/>
                        <w:left w:val="none" w:sz="0" w:space="0" w:color="auto"/>
                        <w:bottom w:val="none" w:sz="0" w:space="0" w:color="auto"/>
                        <w:right w:val="none" w:sz="0" w:space="0" w:color="auto"/>
                      </w:divBdr>
                      <w:divsChild>
                        <w:div w:id="1667248846">
                          <w:marLeft w:val="0"/>
                          <w:marRight w:val="0"/>
                          <w:marTop w:val="0"/>
                          <w:marBottom w:val="0"/>
                          <w:divBdr>
                            <w:top w:val="none" w:sz="0" w:space="0" w:color="auto"/>
                            <w:left w:val="none" w:sz="0" w:space="0" w:color="auto"/>
                            <w:bottom w:val="none" w:sz="0" w:space="0" w:color="auto"/>
                            <w:right w:val="none" w:sz="0" w:space="0" w:color="auto"/>
                          </w:divBdr>
                          <w:divsChild>
                            <w:div w:id="1036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84847">
      <w:bodyDiv w:val="1"/>
      <w:marLeft w:val="0"/>
      <w:marRight w:val="0"/>
      <w:marTop w:val="0"/>
      <w:marBottom w:val="0"/>
      <w:divBdr>
        <w:top w:val="none" w:sz="0" w:space="0" w:color="auto"/>
        <w:left w:val="none" w:sz="0" w:space="0" w:color="auto"/>
        <w:bottom w:val="none" w:sz="0" w:space="0" w:color="auto"/>
        <w:right w:val="none" w:sz="0" w:space="0" w:color="auto"/>
      </w:divBdr>
      <w:divsChild>
        <w:div w:id="113182896">
          <w:marLeft w:val="0"/>
          <w:marRight w:val="0"/>
          <w:marTop w:val="100"/>
          <w:marBottom w:val="100"/>
          <w:divBdr>
            <w:top w:val="none" w:sz="0" w:space="0" w:color="auto"/>
            <w:left w:val="none" w:sz="0" w:space="0" w:color="auto"/>
            <w:bottom w:val="none" w:sz="0" w:space="0" w:color="auto"/>
            <w:right w:val="none" w:sz="0" w:space="0" w:color="auto"/>
          </w:divBdr>
          <w:divsChild>
            <w:div w:id="419911346">
              <w:marLeft w:val="0"/>
              <w:marRight w:val="0"/>
              <w:marTop w:val="0"/>
              <w:marBottom w:val="0"/>
              <w:divBdr>
                <w:top w:val="none" w:sz="0" w:space="0" w:color="auto"/>
                <w:left w:val="none" w:sz="0" w:space="0" w:color="auto"/>
                <w:bottom w:val="none" w:sz="0" w:space="0" w:color="auto"/>
                <w:right w:val="none" w:sz="0" w:space="0" w:color="auto"/>
              </w:divBdr>
              <w:divsChild>
                <w:div w:id="89591763">
                  <w:marLeft w:val="0"/>
                  <w:marRight w:val="0"/>
                  <w:marTop w:val="0"/>
                  <w:marBottom w:val="0"/>
                  <w:divBdr>
                    <w:top w:val="none" w:sz="0" w:space="0" w:color="auto"/>
                    <w:left w:val="none" w:sz="0" w:space="0" w:color="auto"/>
                    <w:bottom w:val="none" w:sz="0" w:space="0" w:color="auto"/>
                    <w:right w:val="none" w:sz="0" w:space="0" w:color="auto"/>
                  </w:divBdr>
                  <w:divsChild>
                    <w:div w:id="1853952001">
                      <w:marLeft w:val="0"/>
                      <w:marRight w:val="0"/>
                      <w:marTop w:val="0"/>
                      <w:marBottom w:val="0"/>
                      <w:divBdr>
                        <w:top w:val="none" w:sz="0" w:space="0" w:color="auto"/>
                        <w:left w:val="none" w:sz="0" w:space="0" w:color="auto"/>
                        <w:bottom w:val="none" w:sz="0" w:space="0" w:color="auto"/>
                        <w:right w:val="none" w:sz="0" w:space="0" w:color="auto"/>
                      </w:divBdr>
                      <w:divsChild>
                        <w:div w:id="1921788230">
                          <w:marLeft w:val="0"/>
                          <w:marRight w:val="0"/>
                          <w:marTop w:val="0"/>
                          <w:marBottom w:val="1080"/>
                          <w:divBdr>
                            <w:top w:val="none" w:sz="0" w:space="0" w:color="auto"/>
                            <w:left w:val="none" w:sz="0" w:space="0" w:color="auto"/>
                            <w:bottom w:val="none" w:sz="0" w:space="0" w:color="auto"/>
                            <w:right w:val="none" w:sz="0" w:space="0" w:color="auto"/>
                          </w:divBdr>
                          <w:divsChild>
                            <w:div w:id="17973455">
                              <w:marLeft w:val="0"/>
                              <w:marRight w:val="0"/>
                              <w:marTop w:val="0"/>
                              <w:marBottom w:val="0"/>
                              <w:divBdr>
                                <w:top w:val="none" w:sz="0" w:space="0" w:color="auto"/>
                                <w:left w:val="none" w:sz="0" w:space="0" w:color="auto"/>
                                <w:bottom w:val="none" w:sz="0" w:space="0" w:color="auto"/>
                                <w:right w:val="none" w:sz="0" w:space="0" w:color="auto"/>
                              </w:divBdr>
                              <w:divsChild>
                                <w:div w:id="169299009">
                                  <w:marLeft w:val="0"/>
                                  <w:marRight w:val="0"/>
                                  <w:marTop w:val="0"/>
                                  <w:marBottom w:val="0"/>
                                  <w:divBdr>
                                    <w:top w:val="none" w:sz="0" w:space="0" w:color="auto"/>
                                    <w:left w:val="none" w:sz="0" w:space="0" w:color="auto"/>
                                    <w:bottom w:val="none" w:sz="0" w:space="0" w:color="auto"/>
                                    <w:right w:val="none" w:sz="0" w:space="0" w:color="auto"/>
                                  </w:divBdr>
                                  <w:divsChild>
                                    <w:div w:id="411435959">
                                      <w:marLeft w:val="0"/>
                                      <w:marRight w:val="0"/>
                                      <w:marTop w:val="0"/>
                                      <w:marBottom w:val="0"/>
                                      <w:divBdr>
                                        <w:top w:val="none" w:sz="0" w:space="0" w:color="auto"/>
                                        <w:left w:val="none" w:sz="0" w:space="0" w:color="auto"/>
                                        <w:bottom w:val="none" w:sz="0" w:space="0" w:color="auto"/>
                                        <w:right w:val="none" w:sz="0" w:space="0" w:color="auto"/>
                                      </w:divBdr>
                                      <w:divsChild>
                                        <w:div w:id="1616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591698">
      <w:bodyDiv w:val="1"/>
      <w:marLeft w:val="0"/>
      <w:marRight w:val="0"/>
      <w:marTop w:val="0"/>
      <w:marBottom w:val="0"/>
      <w:divBdr>
        <w:top w:val="none" w:sz="0" w:space="0" w:color="auto"/>
        <w:left w:val="none" w:sz="0" w:space="0" w:color="auto"/>
        <w:bottom w:val="none" w:sz="0" w:space="0" w:color="auto"/>
        <w:right w:val="none" w:sz="0" w:space="0" w:color="auto"/>
      </w:divBdr>
    </w:div>
    <w:div w:id="1891377277">
      <w:bodyDiv w:val="1"/>
      <w:marLeft w:val="0"/>
      <w:marRight w:val="0"/>
      <w:marTop w:val="0"/>
      <w:marBottom w:val="0"/>
      <w:divBdr>
        <w:top w:val="none" w:sz="0" w:space="0" w:color="auto"/>
        <w:left w:val="none" w:sz="0" w:space="0" w:color="auto"/>
        <w:bottom w:val="none" w:sz="0" w:space="0" w:color="auto"/>
        <w:right w:val="none" w:sz="0" w:space="0" w:color="auto"/>
      </w:divBdr>
      <w:divsChild>
        <w:div w:id="114704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Na</cp:lastModifiedBy>
  <cp:revision>11</cp:revision>
  <cp:lastPrinted>2014-01-09T09:08:00Z</cp:lastPrinted>
  <dcterms:created xsi:type="dcterms:W3CDTF">2013-12-18T13:09:00Z</dcterms:created>
  <dcterms:modified xsi:type="dcterms:W3CDTF">2014-01-09T09:09:00Z</dcterms:modified>
</cp:coreProperties>
</file>